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C817" w14:textId="77777777" w:rsidR="009D0BAE" w:rsidRPr="009D0BAE" w:rsidRDefault="009D0BAE" w:rsidP="009D0BAE">
      <w:pPr>
        <w:pStyle w:val="af1"/>
        <w:rPr>
          <w:rFonts w:ascii="Times New Roman" w:hAnsi="Times New Roman" w:cs="Times New Roman"/>
          <w:color w:val="000000" w:themeColor="text1"/>
        </w:rPr>
      </w:pPr>
    </w:p>
    <w:p w14:paraId="4765D2DA" w14:textId="77777777" w:rsidR="009D0BAE" w:rsidRPr="009D0BAE" w:rsidRDefault="009D0BAE" w:rsidP="009D0BAE">
      <w:pPr>
        <w:pStyle w:val="af1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МИНОБРНАУКИ РОССИИ</w:t>
      </w:r>
    </w:p>
    <w:p w14:paraId="2856CD63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Федеральное государственное автономное образовательное</w:t>
      </w:r>
    </w:p>
    <w:p w14:paraId="251220CA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учреждение высшего образования «Южный федеральный университет»</w:t>
      </w:r>
    </w:p>
    <w:p w14:paraId="4380A659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(ЮЖНЫЙ ФЕДЕРАЛЬНЫЙ УНИВЕРСИТЕТ)</w:t>
      </w:r>
    </w:p>
    <w:p w14:paraId="397A6A51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3E187C65" w14:textId="77777777" w:rsidR="009D0BAE" w:rsidRPr="009D0BAE" w:rsidRDefault="009D0BAE" w:rsidP="009D0BAE">
      <w:pPr>
        <w:pStyle w:val="ad"/>
        <w:jc w:val="left"/>
        <w:rPr>
          <w:rFonts w:ascii="Times New Roman" w:hAnsi="Times New Roman" w:cs="Times New Roman"/>
          <w:color w:val="000000" w:themeColor="text1"/>
        </w:rPr>
      </w:pPr>
    </w:p>
    <w:p w14:paraId="4C690CBA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751A13D5" w14:textId="77777777" w:rsidR="009D0BAE" w:rsidRPr="009D0BAE" w:rsidRDefault="009D0BAE" w:rsidP="009D0BAE">
      <w:pPr>
        <w:pStyle w:val="ae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УТВЕРЖДЕНА</w:t>
      </w:r>
    </w:p>
    <w:p w14:paraId="0477D189" w14:textId="457AB673" w:rsidR="009D0BAE" w:rsidRPr="009D0BAE" w:rsidRDefault="009D0BAE" w:rsidP="009D0BAE">
      <w:pPr>
        <w:pStyle w:val="ae"/>
        <w:rPr>
          <w:rStyle w:val="af0"/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решением Учёного совета</w:t>
      </w:r>
      <w:r w:rsidRPr="009D0BAE">
        <w:rPr>
          <w:rFonts w:ascii="Times New Roman" w:hAnsi="Times New Roman" w:cs="Times New Roman"/>
          <w:color w:val="000000" w:themeColor="text1"/>
        </w:rPr>
        <w:br/>
      </w:r>
      <w:r w:rsidRPr="009D0BAE">
        <w:rPr>
          <w:rStyle w:val="af0"/>
          <w:rFonts w:ascii="Times New Roman" w:hAnsi="Times New Roman" w:cs="Times New Roman"/>
          <w:color w:val="000000" w:themeColor="text1"/>
        </w:rPr>
        <w:t>Академии архитектуры и искусств</w:t>
      </w:r>
    </w:p>
    <w:p w14:paraId="4CB4FA43" w14:textId="77777777" w:rsidR="009D0BAE" w:rsidRPr="009D0BAE" w:rsidRDefault="009D0BAE" w:rsidP="009D0BAE">
      <w:pPr>
        <w:pStyle w:val="ae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 xml:space="preserve">Протокол № ____ от «____» ___________ </w:t>
      </w:r>
      <w:r w:rsidRPr="009D0BAE">
        <w:rPr>
          <w:rStyle w:val="af0"/>
          <w:rFonts w:ascii="Times New Roman" w:hAnsi="Times New Roman" w:cs="Times New Roman"/>
          <w:color w:val="000000" w:themeColor="text1"/>
        </w:rPr>
        <w:t>202_</w:t>
      </w:r>
      <w:r w:rsidRPr="009D0BAE">
        <w:rPr>
          <w:rFonts w:ascii="Times New Roman" w:hAnsi="Times New Roman" w:cs="Times New Roman"/>
          <w:color w:val="000000" w:themeColor="text1"/>
        </w:rPr>
        <w:t xml:space="preserve"> г.</w:t>
      </w:r>
    </w:p>
    <w:p w14:paraId="55F1C790" w14:textId="77777777" w:rsidR="009D0BAE" w:rsidRPr="009D0BAE" w:rsidRDefault="009D0BAE" w:rsidP="009D0BAE">
      <w:pPr>
        <w:pStyle w:val="ae"/>
        <w:rPr>
          <w:rFonts w:ascii="Times New Roman" w:hAnsi="Times New Roman" w:cs="Times New Roman"/>
          <w:color w:val="000000" w:themeColor="text1"/>
        </w:rPr>
      </w:pPr>
    </w:p>
    <w:p w14:paraId="3781B661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063E83A1" w14:textId="77777777" w:rsidR="009D0BAE" w:rsidRPr="009D0BAE" w:rsidRDefault="009D0BAE" w:rsidP="009D0BAE">
      <w:pPr>
        <w:pStyle w:val="af"/>
        <w:spacing w:before="0" w:after="0"/>
        <w:rPr>
          <w:rFonts w:ascii="Times New Roman" w:hAnsi="Times New Roman" w:cs="Times New Roman"/>
          <w:color w:val="000000" w:themeColor="text1"/>
        </w:rPr>
      </w:pPr>
      <w:r w:rsidRPr="009D0BAE">
        <w:rPr>
          <w:rFonts w:ascii="Times New Roman" w:hAnsi="Times New Roman" w:cs="Times New Roman"/>
          <w:color w:val="000000" w:themeColor="text1"/>
        </w:rPr>
        <w:t>ПРОГРАММА</w:t>
      </w:r>
      <w:r w:rsidRPr="009D0BAE">
        <w:rPr>
          <w:rFonts w:ascii="Times New Roman" w:hAnsi="Times New Roman" w:cs="Times New Roman"/>
          <w:color w:val="000000" w:themeColor="text1"/>
        </w:rPr>
        <w:br/>
        <w:t>ГОСУДАРСТВЕННОЙ ИТОГОВОЙ АТТЕСТАЦИИ</w:t>
      </w:r>
    </w:p>
    <w:p w14:paraId="274C698B" w14:textId="77777777" w:rsidR="009D0BAE" w:rsidRPr="009D0BAE" w:rsidRDefault="009D0BAE" w:rsidP="009D0BAE">
      <w:pPr>
        <w:pStyle w:val="af"/>
        <w:spacing w:before="0" w:after="0"/>
        <w:rPr>
          <w:rFonts w:ascii="Times New Roman" w:hAnsi="Times New Roman" w:cs="Times New Roman"/>
          <w:color w:val="000000" w:themeColor="text1"/>
        </w:rPr>
      </w:pPr>
    </w:p>
    <w:p w14:paraId="3979B9DC" w14:textId="77777777" w:rsidR="009D0BAE" w:rsidRPr="009D0BAE" w:rsidRDefault="009D0BAE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Hlk70602656"/>
      <w:r w:rsidRPr="009D0B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образовательной программы</w:t>
      </w:r>
    </w:p>
    <w:p w14:paraId="0DDC07E3" w14:textId="0329BC84" w:rsidR="009D0BAE" w:rsidRPr="00A55E74" w:rsidRDefault="00A55E74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A5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ДИЗАЙН АРХИТЕКТУРНОЙ СРЕДЫ</w:t>
      </w:r>
    </w:p>
    <w:p w14:paraId="79310756" w14:textId="77777777" w:rsidR="009D0BAE" w:rsidRPr="009D0BAE" w:rsidRDefault="009D0BAE" w:rsidP="009D0B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14:paraId="68F36873" w14:textId="77777777" w:rsidR="009D0BAE" w:rsidRPr="009D0BAE" w:rsidRDefault="009D0BAE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D0B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Направление подготовки (специальность)</w:t>
      </w:r>
    </w:p>
    <w:p w14:paraId="5CFAE781" w14:textId="583607B8" w:rsidR="009D0BAE" w:rsidRPr="00A55E74" w:rsidRDefault="00A55E74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A55E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07.04.03 ДИЗАЙН АРХИТЕКТУРНОЙ СРЕДЫ</w:t>
      </w:r>
    </w:p>
    <w:p w14:paraId="579ACD7F" w14:textId="77777777" w:rsidR="009D0BAE" w:rsidRPr="009D0BAE" w:rsidRDefault="009D0BAE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14:paraId="68CA5A73" w14:textId="77777777" w:rsidR="009D0BAE" w:rsidRPr="009D0BAE" w:rsidRDefault="009D0BAE" w:rsidP="009D0BA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FCDB66" w14:textId="77777777" w:rsidR="009D0BAE" w:rsidRPr="009D0BAE" w:rsidRDefault="009D0BAE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D0B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 высшего образования</w:t>
      </w:r>
    </w:p>
    <w:p w14:paraId="4079A7EE" w14:textId="09CD1D6E" w:rsidR="009D0BAE" w:rsidRPr="009D0BAE" w:rsidRDefault="00A55E74" w:rsidP="009D0B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55E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МАГИСТРАТУРА</w:t>
      </w:r>
    </w:p>
    <w:p w14:paraId="35FD4738" w14:textId="77777777" w:rsidR="009D0BAE" w:rsidRPr="009D0BAE" w:rsidRDefault="009D0BAE" w:rsidP="009D0BAE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0A1F21B" w14:textId="77777777" w:rsidR="009D0BAE" w:rsidRPr="009D0BAE" w:rsidRDefault="009D0BAE" w:rsidP="009D0BAE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6FD1C993" w14:textId="77777777" w:rsidR="009D0BAE" w:rsidRPr="009D0BAE" w:rsidRDefault="009D0BAE" w:rsidP="009D0BAE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E2F0F73" w14:textId="77777777" w:rsidR="009D0BAE" w:rsidRPr="009D0BAE" w:rsidRDefault="009D0BAE" w:rsidP="00A55E7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9D0BAE">
        <w:rPr>
          <w:rFonts w:ascii="Times New Roman" w:hAnsi="Times New Roman" w:cs="Times New Roman"/>
          <w:lang w:val="ru-RU"/>
        </w:rPr>
        <w:t>Подписано электронной подписью:</w:t>
      </w:r>
    </w:p>
    <w:p w14:paraId="4E70A324" w14:textId="77777777" w:rsidR="009D0BAE" w:rsidRPr="009D0BAE" w:rsidRDefault="009D0BAE" w:rsidP="00A55E7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9D0BAE">
        <w:rPr>
          <w:rFonts w:ascii="Times New Roman" w:hAnsi="Times New Roman" w:cs="Times New Roman"/>
          <w:lang w:val="ru-RU"/>
        </w:rPr>
        <w:t>Чемерисова Н.В., директор Академии архитектуры и искусств</w:t>
      </w:r>
    </w:p>
    <w:p w14:paraId="522F794A" w14:textId="77777777" w:rsidR="009D0BAE" w:rsidRPr="009D0BAE" w:rsidRDefault="009D0BAE" w:rsidP="00A55E74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9D0BAE">
        <w:rPr>
          <w:rFonts w:ascii="Times New Roman" w:hAnsi="Times New Roman" w:cs="Times New Roman"/>
          <w:lang w:val="ru-RU"/>
        </w:rPr>
        <w:t>Сертификат №</w:t>
      </w:r>
      <w:r w:rsidRPr="009D0BAE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03</w:t>
      </w:r>
      <w:r w:rsidRPr="009D0BAE">
        <w:rPr>
          <w:rFonts w:ascii="Times New Roman" w:hAnsi="Times New Roman" w:cs="Times New Roman"/>
          <w:shd w:val="clear" w:color="auto" w:fill="FFFFFF"/>
        </w:rPr>
        <w:t>f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92</w:t>
      </w:r>
      <w:r w:rsidRPr="009D0BAE">
        <w:rPr>
          <w:rFonts w:ascii="Times New Roman" w:hAnsi="Times New Roman" w:cs="Times New Roman"/>
          <w:shd w:val="clear" w:color="auto" w:fill="FFFFFF"/>
        </w:rPr>
        <w:t>e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8</w:t>
      </w:r>
      <w:r w:rsidRPr="009D0BAE">
        <w:rPr>
          <w:rFonts w:ascii="Times New Roman" w:hAnsi="Times New Roman" w:cs="Times New Roman"/>
          <w:shd w:val="clear" w:color="auto" w:fill="FFFFFF"/>
        </w:rPr>
        <w:t>e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00</w:t>
      </w:r>
      <w:r w:rsidRPr="009D0BAE">
        <w:rPr>
          <w:rFonts w:ascii="Times New Roman" w:hAnsi="Times New Roman" w:cs="Times New Roman"/>
          <w:shd w:val="clear" w:color="auto" w:fill="FFFFFF"/>
        </w:rPr>
        <w:t>d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7</w:t>
      </w:r>
      <w:r w:rsidRPr="009D0BAE">
        <w:rPr>
          <w:rFonts w:ascii="Times New Roman" w:hAnsi="Times New Roman" w:cs="Times New Roman"/>
          <w:shd w:val="clear" w:color="auto" w:fill="FFFFFF"/>
        </w:rPr>
        <w:t>ae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3</w:t>
      </w:r>
      <w:r w:rsidRPr="009D0BAE">
        <w:rPr>
          <w:rFonts w:ascii="Times New Roman" w:hAnsi="Times New Roman" w:cs="Times New Roman"/>
          <w:shd w:val="clear" w:color="auto" w:fill="FFFFFF"/>
        </w:rPr>
        <w:t>a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884</w:t>
      </w:r>
      <w:r w:rsidRPr="009D0BAE">
        <w:rPr>
          <w:rFonts w:ascii="Times New Roman" w:hAnsi="Times New Roman" w:cs="Times New Roman"/>
          <w:shd w:val="clear" w:color="auto" w:fill="FFFFFF"/>
        </w:rPr>
        <w:t>a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1</w:t>
      </w:r>
      <w:r w:rsidRPr="009D0BAE">
        <w:rPr>
          <w:rFonts w:ascii="Times New Roman" w:hAnsi="Times New Roman" w:cs="Times New Roman"/>
          <w:shd w:val="clear" w:color="auto" w:fill="FFFFFF"/>
        </w:rPr>
        <w:t>e</w:t>
      </w:r>
      <w:r w:rsidRPr="009D0BAE">
        <w:rPr>
          <w:rFonts w:ascii="Times New Roman" w:hAnsi="Times New Roman" w:cs="Times New Roman"/>
          <w:shd w:val="clear" w:color="auto" w:fill="FFFFFF"/>
          <w:lang w:val="ru-RU"/>
        </w:rPr>
        <w:t>95</w:t>
      </w:r>
      <w:proofErr w:type="spellStart"/>
      <w:r w:rsidRPr="009D0BAE">
        <w:rPr>
          <w:rFonts w:ascii="Times New Roman" w:hAnsi="Times New Roman" w:cs="Times New Roman"/>
          <w:shd w:val="clear" w:color="auto" w:fill="FFFFFF"/>
        </w:rPr>
        <w:t>bbbbe</w:t>
      </w:r>
      <w:proofErr w:type="spellEnd"/>
      <w:r w:rsidRPr="009D0BAE">
        <w:rPr>
          <w:rFonts w:ascii="Times New Roman" w:hAnsi="Times New Roman" w:cs="Times New Roman"/>
          <w:shd w:val="clear" w:color="auto" w:fill="FFFFFF"/>
          <w:lang w:val="ru-RU"/>
        </w:rPr>
        <w:t>76</w:t>
      </w:r>
      <w:proofErr w:type="spellStart"/>
      <w:r w:rsidRPr="009D0BAE">
        <w:rPr>
          <w:rFonts w:ascii="Times New Roman" w:hAnsi="Times New Roman" w:cs="Times New Roman"/>
          <w:shd w:val="clear" w:color="auto" w:fill="FFFFFF"/>
        </w:rPr>
        <w:t>af</w:t>
      </w:r>
      <w:proofErr w:type="spellEnd"/>
      <w:r w:rsidRPr="009D0BAE">
        <w:rPr>
          <w:rFonts w:ascii="Times New Roman" w:hAnsi="Times New Roman" w:cs="Times New Roman"/>
          <w:shd w:val="clear" w:color="auto" w:fill="FFFFFF"/>
          <w:lang w:val="ru-RU"/>
        </w:rPr>
        <w:t>3</w:t>
      </w:r>
    </w:p>
    <w:p w14:paraId="024CE43A" w14:textId="77777777" w:rsidR="009D0BAE" w:rsidRPr="009D0BAE" w:rsidRDefault="009D0BAE" w:rsidP="00A55E7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9D0BAE">
        <w:rPr>
          <w:rFonts w:ascii="Times New Roman" w:hAnsi="Times New Roman" w:cs="Times New Roman"/>
          <w:lang w:val="ru-RU"/>
        </w:rPr>
        <w:t>действителен по 19.07.2023г.</w:t>
      </w:r>
    </w:p>
    <w:bookmarkEnd w:id="0"/>
    <w:p w14:paraId="5ADC3E77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4E553A51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36AB1329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5C0AEEA6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2A723F95" w14:textId="1B69229A" w:rsid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2B61250F" w14:textId="77777777" w:rsidR="000E2E85" w:rsidRPr="009D0BAE" w:rsidRDefault="000E2E85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7BFDF278" w14:textId="77777777" w:rsidR="009D0BAE" w:rsidRPr="009D0BAE" w:rsidRDefault="009D0BAE" w:rsidP="009D0BAE">
      <w:pPr>
        <w:pStyle w:val="ad"/>
        <w:rPr>
          <w:rFonts w:ascii="Times New Roman" w:hAnsi="Times New Roman" w:cs="Times New Roman"/>
          <w:color w:val="000000" w:themeColor="text1"/>
        </w:rPr>
      </w:pPr>
    </w:p>
    <w:p w14:paraId="539C4D78" w14:textId="4822B5D8" w:rsidR="009D0BAE" w:rsidRPr="00A55E74" w:rsidRDefault="00A55E74" w:rsidP="00A55E74">
      <w:pPr>
        <w:pStyle w:val="ad"/>
        <w:rPr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</w:rPr>
        <w:t>Ростов</w:t>
      </w:r>
      <w:proofErr w:type="spellEnd"/>
      <w:r>
        <w:rPr>
          <w:rFonts w:ascii="Times New Roman" w:eastAsia="Times New Roman" w:hAnsi="Times New Roman" w:cs="Times New Roman"/>
          <w:iCs/>
          <w:color w:val="000000"/>
        </w:rPr>
        <w:t>-на-Дону</w:t>
      </w:r>
      <w:r w:rsidR="009D0BAE" w:rsidRPr="009D0BAE">
        <w:rPr>
          <w:rFonts w:ascii="Times New Roman" w:eastAsia="Times New Roman" w:hAnsi="Times New Roman" w:cs="Times New Roman"/>
          <w:iCs/>
          <w:color w:val="000000"/>
        </w:rPr>
        <w:t>, 202</w:t>
      </w:r>
      <w:r w:rsidR="00E84D9D">
        <w:rPr>
          <w:rFonts w:ascii="Times New Roman" w:eastAsia="Times New Roman" w:hAnsi="Times New Roman" w:cs="Times New Roman"/>
          <w:iCs/>
          <w:color w:val="000000"/>
        </w:rPr>
        <w:t>3</w:t>
      </w:r>
      <w:r w:rsidR="009D0BAE" w:rsidRPr="009D0BAE">
        <w:rPr>
          <w:rStyle w:val="af0"/>
          <w:rFonts w:ascii="Times New Roman" w:hAnsi="Times New Roman" w:cs="Times New Roman"/>
          <w:color w:val="000000" w:themeColor="text1"/>
        </w:rPr>
        <w:br w:type="page"/>
      </w:r>
    </w:p>
    <w:p w14:paraId="3410348A" w14:textId="77777777" w:rsidR="00D83D96" w:rsidRPr="00635CA1" w:rsidRDefault="00D83D96">
      <w:pPr>
        <w:spacing w:after="0" w:line="200" w:lineRule="exact"/>
        <w:rPr>
          <w:sz w:val="24"/>
          <w:szCs w:val="24"/>
          <w:lang w:val="ru-RU"/>
        </w:rPr>
      </w:pPr>
    </w:p>
    <w:p w14:paraId="6CBC5F9B" w14:textId="77777777" w:rsidR="00D83D96" w:rsidRPr="00635CA1" w:rsidRDefault="00D83D96">
      <w:pPr>
        <w:spacing w:after="0" w:line="200" w:lineRule="exact"/>
        <w:rPr>
          <w:sz w:val="24"/>
          <w:szCs w:val="24"/>
          <w:lang w:val="ru-RU"/>
        </w:rPr>
      </w:pPr>
    </w:p>
    <w:p w14:paraId="331844E7" w14:textId="77777777" w:rsidR="00A55E74" w:rsidRPr="00A55E74" w:rsidRDefault="00A55E74" w:rsidP="00A55E7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5E74">
        <w:rPr>
          <w:rFonts w:ascii="Times New Roman" w:hAnsi="Times New Roman"/>
          <w:b/>
          <w:bCs/>
          <w:sz w:val="24"/>
          <w:szCs w:val="24"/>
          <w:lang w:val="ru-RU"/>
        </w:rPr>
        <w:t>Составитель(и) программы:</w:t>
      </w:r>
    </w:p>
    <w:p w14:paraId="451812BB" w14:textId="77777777" w:rsidR="00A55E74" w:rsidRPr="00A55E74" w:rsidRDefault="00A55E74" w:rsidP="00AF3AF2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55E74">
        <w:rPr>
          <w:rFonts w:ascii="Times New Roman" w:hAnsi="Times New Roman"/>
          <w:sz w:val="24"/>
          <w:szCs w:val="24"/>
          <w:u w:val="single"/>
          <w:lang w:val="ru-RU"/>
        </w:rPr>
        <w:t>Станислав Анатольевич Ревякин, кандидат архитектуры, доцент</w:t>
      </w:r>
    </w:p>
    <w:p w14:paraId="316622FE" w14:textId="77777777" w:rsidR="00AF3AF2" w:rsidRDefault="00AF3AF2" w:rsidP="00AF3AF2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ru-RU"/>
        </w:rPr>
      </w:pPr>
      <w:r w:rsidRPr="00AF3AF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Сергей Константинович </w:t>
      </w:r>
      <w:proofErr w:type="spellStart"/>
      <w:r w:rsidRPr="00AF3AF2">
        <w:rPr>
          <w:rFonts w:ascii="Times New Roman" w:hAnsi="Times New Roman" w:cs="Times New Roman"/>
          <w:sz w:val="24"/>
          <w:szCs w:val="24"/>
          <w:u w:val="single"/>
          <w:lang w:val="ru-RU"/>
        </w:rPr>
        <w:t>Залиев</w:t>
      </w:r>
      <w:proofErr w:type="spellEnd"/>
      <w:r w:rsidRPr="00AF3AF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AF3AF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ru-RU"/>
        </w:rPr>
        <w:t>заместитель главы администрации города Зверево по строительству – главный архитектор</w:t>
      </w:r>
    </w:p>
    <w:p w14:paraId="07FE9B2A" w14:textId="5F8FF991" w:rsidR="00AF3AF2" w:rsidRPr="00AF3AF2" w:rsidRDefault="00AF3AF2" w:rsidP="00AF3AF2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ru-RU"/>
        </w:rPr>
      </w:pPr>
      <w:r w:rsidRPr="00AF3AF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ru-RU"/>
        </w:rPr>
        <w:t xml:space="preserve">Дмитрий Андреевич Клепиковский, начальник отдела имущественных и земельных отношений Администрации города Зверево        </w:t>
      </w:r>
    </w:p>
    <w:p w14:paraId="7DFCFAB6" w14:textId="77777777" w:rsidR="00A55E74" w:rsidRPr="00A55E74" w:rsidRDefault="00A55E74" w:rsidP="00A55E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2B02AA" w14:textId="77777777" w:rsidR="00A55E74" w:rsidRPr="00A55E74" w:rsidRDefault="00A55E74" w:rsidP="00A55E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5564AC" w14:textId="2416A9D3" w:rsidR="00A55E74" w:rsidRPr="00A55E74" w:rsidRDefault="00A55E74" w:rsidP="00A55E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03EE42" w14:textId="77777777" w:rsidR="00A55E74" w:rsidRPr="00A55E74" w:rsidRDefault="00A55E74" w:rsidP="00A55E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55E74">
        <w:rPr>
          <w:rFonts w:ascii="Times New Roman" w:hAnsi="Times New Roman"/>
          <w:sz w:val="24"/>
          <w:szCs w:val="24"/>
          <w:lang w:val="ru-RU"/>
        </w:rPr>
        <w:t xml:space="preserve">Программа одобрена на заседании кафедры </w:t>
      </w:r>
      <w:r w:rsidRPr="00A55E74">
        <w:rPr>
          <w:rFonts w:ascii="Times New Roman" w:hAnsi="Times New Roman"/>
          <w:sz w:val="24"/>
          <w:szCs w:val="24"/>
          <w:u w:val="single"/>
          <w:lang w:val="ru-RU"/>
        </w:rPr>
        <w:t>Архитектурного и средового проектирования</w:t>
      </w:r>
    </w:p>
    <w:p w14:paraId="73D8104C" w14:textId="6168BC7D" w:rsidR="00A55E74" w:rsidRPr="00E84D9D" w:rsidRDefault="00A55E74" w:rsidP="00A55E74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55E7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14:paraId="42F627E6" w14:textId="3457A87F" w:rsidR="00A55E74" w:rsidRPr="00AB23E3" w:rsidRDefault="00AB23E3" w:rsidP="00A55E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B23E3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07</w:t>
      </w:r>
      <w:r w:rsidR="00A55E74" w:rsidRPr="00AB23E3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дека</w:t>
      </w:r>
      <w:r w:rsidR="00A55E74" w:rsidRPr="00AB23E3">
        <w:rPr>
          <w:rFonts w:ascii="Times New Roman" w:hAnsi="Times New Roman"/>
          <w:sz w:val="24"/>
          <w:szCs w:val="24"/>
          <w:u w:val="single"/>
          <w:lang w:val="ru-RU"/>
        </w:rPr>
        <w:t>бря</w:t>
      </w:r>
      <w:r w:rsidR="00A55E74" w:rsidRPr="00AB23E3">
        <w:rPr>
          <w:rFonts w:ascii="Times New Roman" w:hAnsi="Times New Roman"/>
          <w:sz w:val="24"/>
          <w:szCs w:val="24"/>
          <w:lang w:val="ru-RU"/>
        </w:rPr>
        <w:t xml:space="preserve"> 2022 г., 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7</w:t>
      </w:r>
    </w:p>
    <w:p w14:paraId="6412C7BD" w14:textId="77777777" w:rsidR="00D83D96" w:rsidRPr="00820033" w:rsidRDefault="00D83D96">
      <w:pPr>
        <w:spacing w:after="0"/>
        <w:rPr>
          <w:lang w:val="ru-RU"/>
        </w:rPr>
        <w:sectPr w:rsidR="00D83D96" w:rsidRPr="00820033">
          <w:pgSz w:w="11960" w:h="16880"/>
          <w:pgMar w:top="760" w:right="480" w:bottom="280" w:left="1600" w:header="720" w:footer="720" w:gutter="0"/>
          <w:cols w:space="720"/>
        </w:sectPr>
      </w:pPr>
    </w:p>
    <w:p w14:paraId="3F8576C0" w14:textId="77777777" w:rsidR="00635CA1" w:rsidRPr="00AB23E3" w:rsidRDefault="00635CA1" w:rsidP="00635CA1">
      <w:pPr>
        <w:widowControl/>
        <w:numPr>
          <w:ilvl w:val="0"/>
          <w:numId w:val="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3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 государственной итоговой аттестации:</w:t>
      </w:r>
    </w:p>
    <w:p w14:paraId="7E297C76" w14:textId="77777777" w:rsidR="00635CA1" w:rsidRPr="00635CA1" w:rsidRDefault="00635CA1" w:rsidP="00635CA1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35CA1">
        <w:rPr>
          <w:sz w:val="24"/>
          <w:szCs w:val="24"/>
        </w:rPr>
        <w:t>Установление уровня подготовки выпускника по направлению _</w:t>
      </w:r>
      <w:r w:rsidRPr="00635CA1">
        <w:rPr>
          <w:sz w:val="24"/>
          <w:szCs w:val="24"/>
          <w:u w:val="single"/>
        </w:rPr>
        <w:t>07.04.03 Дизайн архитектурной среды</w:t>
      </w:r>
      <w:r w:rsidRPr="00635CA1">
        <w:rPr>
          <w:sz w:val="24"/>
          <w:szCs w:val="24"/>
        </w:rPr>
        <w:t>___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1898BD78" w14:textId="77777777" w:rsidR="00D83D96" w:rsidRPr="00820033" w:rsidRDefault="00D83D96" w:rsidP="00820033">
      <w:pPr>
        <w:spacing w:before="2" w:after="0" w:line="130" w:lineRule="exact"/>
        <w:jc w:val="both"/>
        <w:rPr>
          <w:sz w:val="13"/>
          <w:szCs w:val="13"/>
          <w:lang w:val="ru-RU"/>
        </w:rPr>
      </w:pPr>
    </w:p>
    <w:p w14:paraId="36A96F26" w14:textId="77777777" w:rsidR="00635CA1" w:rsidRDefault="00635CA1" w:rsidP="00635CA1">
      <w:pPr>
        <w:pStyle w:val="11"/>
        <w:widowControl w:val="0"/>
        <w:numPr>
          <w:ilvl w:val="0"/>
          <w:numId w:val="5"/>
        </w:numPr>
        <w:tabs>
          <w:tab w:val="left" w:pos="-3828"/>
        </w:tabs>
        <w:spacing w:before="120" w:after="12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 государственной итоговой аттестации:</w:t>
      </w:r>
    </w:p>
    <w:p w14:paraId="1D19D462" w14:textId="77777777" w:rsidR="00635CA1" w:rsidRDefault="00635CA1" w:rsidP="007F4206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уровня сформированности компетенций, определенных образовательным стандартом, принятие решения о присвоении квалификации (степени) по результатам ГИА и выдаче документа об образовании; разработка рекомендаций, направленных на совершенствование подготовки студентов по образовательной программе.</w:t>
      </w:r>
    </w:p>
    <w:p w14:paraId="1F2ED900" w14:textId="54626F44" w:rsidR="006C6F6A" w:rsidRPr="006C6F6A" w:rsidRDefault="00F277EB" w:rsidP="006C6F6A">
      <w:pPr>
        <w:pStyle w:val="af2"/>
        <w:spacing w:before="4"/>
        <w:ind w:left="715"/>
        <w:rPr>
          <w:rFonts w:ascii="Times New Roman" w:hAnsi="Times New Roman" w:cs="Times New Roman"/>
          <w:sz w:val="24"/>
          <w:szCs w:val="24"/>
          <w:lang w:val="ru-RU"/>
        </w:rPr>
      </w:pPr>
      <w:r w:rsidRPr="006C6F6A">
        <w:rPr>
          <w:rFonts w:ascii="Times New Roman" w:hAnsi="Times New Roman" w:cs="Times New Roman"/>
          <w:color w:val="FF0000"/>
          <w:sz w:val="12"/>
          <w:szCs w:val="12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Объём</w:t>
      </w:r>
      <w:r w:rsidR="006C6F6A" w:rsidRPr="006C6F6A">
        <w:rPr>
          <w:rFonts w:ascii="Times New Roman" w:hAnsi="Times New Roman" w:cs="Times New Roman"/>
          <w:b/>
          <w:bCs/>
          <w:iCs/>
          <w:spacing w:val="-5"/>
          <w:sz w:val="24"/>
          <w:szCs w:val="24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государственной</w:t>
      </w:r>
      <w:r w:rsidR="006C6F6A" w:rsidRPr="006C6F6A">
        <w:rPr>
          <w:rFonts w:ascii="Times New Roman" w:hAnsi="Times New Roman" w:cs="Times New Roman"/>
          <w:b/>
          <w:bCs/>
          <w:iCs/>
          <w:spacing w:val="-2"/>
          <w:sz w:val="24"/>
          <w:szCs w:val="24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итоговой</w:t>
      </w:r>
      <w:r w:rsidR="006C6F6A" w:rsidRPr="006C6F6A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аттестации:</w:t>
      </w:r>
      <w:r w:rsidR="006C6F6A" w:rsidRPr="006C6F6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C6F6A" w:rsidRPr="006C6F6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sz w:val="24"/>
          <w:szCs w:val="24"/>
          <w:lang w:val="ru-RU"/>
        </w:rPr>
        <w:t>зачётных</w:t>
      </w:r>
      <w:r w:rsidR="006C6F6A" w:rsidRPr="006C6F6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C6F6A" w:rsidRPr="006C6F6A">
        <w:rPr>
          <w:rFonts w:ascii="Times New Roman" w:hAnsi="Times New Roman" w:cs="Times New Roman"/>
          <w:sz w:val="24"/>
          <w:szCs w:val="24"/>
          <w:lang w:val="ru-RU"/>
        </w:rPr>
        <w:t>единиц.</w:t>
      </w:r>
    </w:p>
    <w:p w14:paraId="02F56356" w14:textId="4C127516" w:rsidR="00D83D96" w:rsidRPr="00F277EB" w:rsidRDefault="00D83D96">
      <w:pPr>
        <w:spacing w:before="2" w:after="0" w:line="120" w:lineRule="exact"/>
        <w:rPr>
          <w:rFonts w:ascii="Times New Roman" w:hAnsi="Times New Roman" w:cs="Times New Roman"/>
          <w:color w:val="FF0000"/>
          <w:sz w:val="12"/>
          <w:szCs w:val="12"/>
          <w:lang w:val="ru-RU"/>
        </w:rPr>
      </w:pPr>
    </w:p>
    <w:p w14:paraId="1AF08268" w14:textId="77777777" w:rsidR="00D83D96" w:rsidRPr="000F5238" w:rsidRDefault="00820033" w:rsidP="000F5238">
      <w:pPr>
        <w:pStyle w:val="11"/>
        <w:widowControl w:val="0"/>
        <w:numPr>
          <w:ilvl w:val="0"/>
          <w:numId w:val="5"/>
        </w:numPr>
        <w:tabs>
          <w:tab w:val="left" w:pos="-3828"/>
        </w:tabs>
        <w:spacing w:before="120" w:after="120"/>
        <w:ind w:left="0" w:firstLine="709"/>
        <w:jc w:val="both"/>
        <w:rPr>
          <w:b/>
          <w:sz w:val="24"/>
          <w:szCs w:val="24"/>
        </w:rPr>
      </w:pPr>
      <w:r w:rsidRPr="000F5238">
        <w:rPr>
          <w:b/>
          <w:sz w:val="24"/>
          <w:szCs w:val="24"/>
        </w:rPr>
        <w:t>Вид государственной итоговой аттестации по направлению</w:t>
      </w:r>
    </w:p>
    <w:p w14:paraId="17C7910D" w14:textId="77777777" w:rsidR="00D83D96" w:rsidRDefault="00820033" w:rsidP="000F5238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0F5238">
        <w:rPr>
          <w:sz w:val="24"/>
          <w:szCs w:val="24"/>
        </w:rPr>
        <w:t>Выпускная квалификационная работа (ВКР), включая подготовку к процедуре и саму процедуру защиты ВКР.</w:t>
      </w:r>
    </w:p>
    <w:p w14:paraId="5E144BDB" w14:textId="77777777" w:rsidR="000F5238" w:rsidRDefault="000F5238" w:rsidP="000F5238">
      <w:pPr>
        <w:pStyle w:val="11"/>
        <w:widowControl w:val="0"/>
        <w:numPr>
          <w:ilvl w:val="0"/>
          <w:numId w:val="5"/>
        </w:numPr>
        <w:tabs>
          <w:tab w:val="left" w:pos="-3828"/>
          <w:tab w:val="left" w:pos="-3686"/>
        </w:tabs>
        <w:spacing w:before="120" w:after="12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Перечень компетенций</w:t>
      </w:r>
      <w:r>
        <w:rPr>
          <w:sz w:val="24"/>
          <w:szCs w:val="24"/>
        </w:rPr>
        <w:t>, уровень сформированности которых оценивается на защите выпускной квалификационной работы.</w:t>
      </w:r>
    </w:p>
    <w:p w14:paraId="4BAEE9DF" w14:textId="77777777" w:rsidR="00D83D96" w:rsidRPr="00820033" w:rsidRDefault="00D83D96">
      <w:pPr>
        <w:spacing w:before="5" w:after="0" w:line="110" w:lineRule="exact"/>
        <w:rPr>
          <w:sz w:val="11"/>
          <w:szCs w:val="11"/>
          <w:lang w:val="ru-RU"/>
        </w:rPr>
      </w:pPr>
    </w:p>
    <w:p w14:paraId="104EFDA3" w14:textId="77777777" w:rsidR="00D83D96" w:rsidRPr="00820033" w:rsidRDefault="00D83D96">
      <w:pPr>
        <w:spacing w:after="0" w:line="200" w:lineRule="exact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218"/>
        <w:gridCol w:w="1630"/>
        <w:gridCol w:w="4068"/>
        <w:gridCol w:w="1453"/>
      </w:tblGrid>
      <w:tr w:rsidR="00820033" w:rsidRPr="00820033" w14:paraId="5FC78B20" w14:textId="77777777" w:rsidTr="000F5238">
        <w:tc>
          <w:tcPr>
            <w:tcW w:w="496" w:type="dxa"/>
          </w:tcPr>
          <w:p w14:paraId="4164FFBA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5AB34E2C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Категория (</w:t>
            </w:r>
            <w:proofErr w:type="gramStart"/>
            <w:r w:rsidRPr="00820033">
              <w:rPr>
                <w:rFonts w:ascii="Times New Roman" w:hAnsi="Times New Roman" w:cs="Times New Roman"/>
              </w:rPr>
              <w:t>группа )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компетенции</w:t>
            </w:r>
          </w:p>
        </w:tc>
        <w:tc>
          <w:tcPr>
            <w:tcW w:w="5698" w:type="dxa"/>
            <w:gridSpan w:val="2"/>
          </w:tcPr>
          <w:p w14:paraId="2BCAD264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Содержание компетенции </w:t>
            </w:r>
          </w:p>
        </w:tc>
        <w:tc>
          <w:tcPr>
            <w:tcW w:w="1453" w:type="dxa"/>
          </w:tcPr>
          <w:p w14:paraId="1EF60917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Код компетенции</w:t>
            </w:r>
          </w:p>
        </w:tc>
      </w:tr>
      <w:tr w:rsidR="00820033" w:rsidRPr="00820033" w14:paraId="115EECE0" w14:textId="77777777" w:rsidTr="000F5238">
        <w:trPr>
          <w:trHeight w:val="629"/>
        </w:trPr>
        <w:tc>
          <w:tcPr>
            <w:tcW w:w="496" w:type="dxa"/>
            <w:vMerge w:val="restart"/>
            <w:textDirection w:val="btLr"/>
          </w:tcPr>
          <w:p w14:paraId="05312751" w14:textId="77777777" w:rsidR="00820033" w:rsidRPr="00820033" w:rsidRDefault="00820033" w:rsidP="008200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Универсальные</w:t>
            </w:r>
          </w:p>
        </w:tc>
        <w:tc>
          <w:tcPr>
            <w:tcW w:w="2218" w:type="dxa"/>
            <w:vAlign w:val="center"/>
          </w:tcPr>
          <w:p w14:paraId="49BDF5FD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5698" w:type="dxa"/>
            <w:gridSpan w:val="2"/>
            <w:vAlign w:val="center"/>
          </w:tcPr>
          <w:p w14:paraId="1792C128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453" w:type="dxa"/>
          </w:tcPr>
          <w:p w14:paraId="7408D1A0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УК-1</w:t>
            </w:r>
          </w:p>
        </w:tc>
      </w:tr>
      <w:tr w:rsidR="00820033" w:rsidRPr="00820033" w14:paraId="2AD47484" w14:textId="77777777" w:rsidTr="000F5238">
        <w:trPr>
          <w:trHeight w:val="553"/>
        </w:trPr>
        <w:tc>
          <w:tcPr>
            <w:tcW w:w="496" w:type="dxa"/>
            <w:vMerge/>
          </w:tcPr>
          <w:p w14:paraId="01B209B2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14:paraId="262AAD9C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Разработка и реализация проектов</w:t>
            </w:r>
          </w:p>
        </w:tc>
        <w:tc>
          <w:tcPr>
            <w:tcW w:w="5698" w:type="dxa"/>
            <w:gridSpan w:val="2"/>
            <w:vAlign w:val="center"/>
          </w:tcPr>
          <w:p w14:paraId="4E52F923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1453" w:type="dxa"/>
          </w:tcPr>
          <w:p w14:paraId="602C9EC9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УК-2</w:t>
            </w:r>
          </w:p>
        </w:tc>
      </w:tr>
      <w:tr w:rsidR="00820033" w:rsidRPr="00820033" w14:paraId="0A9ADEA4" w14:textId="77777777" w:rsidTr="000F5238">
        <w:trPr>
          <w:trHeight w:val="703"/>
        </w:trPr>
        <w:tc>
          <w:tcPr>
            <w:tcW w:w="496" w:type="dxa"/>
            <w:vMerge/>
          </w:tcPr>
          <w:p w14:paraId="3386AA38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14:paraId="503CFE02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5698" w:type="dxa"/>
            <w:gridSpan w:val="2"/>
            <w:vAlign w:val="center"/>
          </w:tcPr>
          <w:p w14:paraId="4EE9807F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453" w:type="dxa"/>
          </w:tcPr>
          <w:p w14:paraId="6EF365F2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УК-3</w:t>
            </w:r>
          </w:p>
        </w:tc>
      </w:tr>
      <w:tr w:rsidR="00820033" w:rsidRPr="00820033" w14:paraId="3E8E2CFF" w14:textId="77777777" w:rsidTr="000F5238">
        <w:trPr>
          <w:trHeight w:val="840"/>
        </w:trPr>
        <w:tc>
          <w:tcPr>
            <w:tcW w:w="496" w:type="dxa"/>
            <w:vMerge/>
          </w:tcPr>
          <w:p w14:paraId="725BF871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14:paraId="4D56F01A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698" w:type="dxa"/>
            <w:gridSpan w:val="2"/>
            <w:vAlign w:val="center"/>
          </w:tcPr>
          <w:p w14:paraId="1B45E266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820033">
              <w:rPr>
                <w:rFonts w:ascii="Times New Roman" w:hAnsi="Times New Roman" w:cs="Times New Roman"/>
              </w:rPr>
              <w:t>ых</w:t>
            </w:r>
            <w:proofErr w:type="spellEnd"/>
            <w:r w:rsidRPr="00820033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453" w:type="dxa"/>
          </w:tcPr>
          <w:p w14:paraId="630B2B6F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УК-4</w:t>
            </w:r>
          </w:p>
        </w:tc>
      </w:tr>
      <w:tr w:rsidR="00820033" w:rsidRPr="00820033" w14:paraId="00C57063" w14:textId="77777777" w:rsidTr="000F5238">
        <w:trPr>
          <w:trHeight w:val="697"/>
        </w:trPr>
        <w:tc>
          <w:tcPr>
            <w:tcW w:w="496" w:type="dxa"/>
            <w:vMerge/>
          </w:tcPr>
          <w:p w14:paraId="6F610D26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14:paraId="794254D3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5698" w:type="dxa"/>
            <w:gridSpan w:val="2"/>
            <w:vAlign w:val="center"/>
          </w:tcPr>
          <w:p w14:paraId="00BD23C2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453" w:type="dxa"/>
          </w:tcPr>
          <w:p w14:paraId="73117BC0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УК-5</w:t>
            </w:r>
          </w:p>
        </w:tc>
      </w:tr>
      <w:tr w:rsidR="00820033" w:rsidRPr="00820033" w14:paraId="6384D686" w14:textId="77777777" w:rsidTr="000F5238">
        <w:trPr>
          <w:trHeight w:val="693"/>
        </w:trPr>
        <w:tc>
          <w:tcPr>
            <w:tcW w:w="496" w:type="dxa"/>
            <w:vMerge/>
          </w:tcPr>
          <w:p w14:paraId="317539BE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14:paraId="7934F534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Самоорганизация и саморазвитие (в том числе </w:t>
            </w:r>
            <w:proofErr w:type="spellStart"/>
            <w:r w:rsidRPr="00820033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8200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98" w:type="dxa"/>
            <w:gridSpan w:val="2"/>
            <w:vAlign w:val="center"/>
          </w:tcPr>
          <w:p w14:paraId="7FAFC6A8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453" w:type="dxa"/>
          </w:tcPr>
          <w:p w14:paraId="15651FE2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УК-6</w:t>
            </w:r>
          </w:p>
        </w:tc>
      </w:tr>
      <w:tr w:rsidR="00820033" w:rsidRPr="00820033" w14:paraId="3BA37A3C" w14:textId="77777777" w:rsidTr="000F5238">
        <w:tc>
          <w:tcPr>
            <w:tcW w:w="9865" w:type="dxa"/>
            <w:gridSpan w:val="5"/>
          </w:tcPr>
          <w:p w14:paraId="7A26C012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033" w:rsidRPr="00820033" w14:paraId="25A7B0EB" w14:textId="77777777" w:rsidTr="000F5238">
        <w:tc>
          <w:tcPr>
            <w:tcW w:w="496" w:type="dxa"/>
            <w:vMerge w:val="restart"/>
            <w:textDirection w:val="btLr"/>
          </w:tcPr>
          <w:p w14:paraId="099527D7" w14:textId="77777777" w:rsidR="00820033" w:rsidRPr="00820033" w:rsidRDefault="00820033" w:rsidP="008200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Общепрофессиональные</w:t>
            </w:r>
          </w:p>
        </w:tc>
        <w:tc>
          <w:tcPr>
            <w:tcW w:w="2218" w:type="dxa"/>
            <w:vMerge w:val="restart"/>
            <w:vAlign w:val="center"/>
          </w:tcPr>
          <w:p w14:paraId="3A2626FE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Художественно-графические</w:t>
            </w:r>
          </w:p>
        </w:tc>
        <w:tc>
          <w:tcPr>
            <w:tcW w:w="5698" w:type="dxa"/>
            <w:gridSpan w:val="2"/>
            <w:vAlign w:val="center"/>
          </w:tcPr>
          <w:p w14:paraId="64B2A77A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ОПК-1. Способен осуществлять эстетическую оценку среды жизнедеятельности на основе должного уровня художественной культуры и развитого объемно-пространственного мышления</w:t>
            </w:r>
          </w:p>
        </w:tc>
        <w:tc>
          <w:tcPr>
            <w:tcW w:w="1453" w:type="dxa"/>
          </w:tcPr>
          <w:p w14:paraId="34CFDEEB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ОПК-1</w:t>
            </w:r>
          </w:p>
        </w:tc>
      </w:tr>
      <w:tr w:rsidR="00820033" w:rsidRPr="00820033" w14:paraId="5F5245DB" w14:textId="77777777" w:rsidTr="000F5238">
        <w:trPr>
          <w:trHeight w:val="936"/>
        </w:trPr>
        <w:tc>
          <w:tcPr>
            <w:tcW w:w="496" w:type="dxa"/>
            <w:vMerge/>
          </w:tcPr>
          <w:p w14:paraId="2D3AEF27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</w:tcPr>
          <w:p w14:paraId="48F58575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2"/>
            <w:vAlign w:val="center"/>
          </w:tcPr>
          <w:p w14:paraId="0E0DAEA0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ОПК-2. Способен самостоятельно представлять и защищать проектные решения в согласующих инстанциях с использованием новейших технических средств</w:t>
            </w:r>
          </w:p>
        </w:tc>
        <w:tc>
          <w:tcPr>
            <w:tcW w:w="1453" w:type="dxa"/>
          </w:tcPr>
          <w:p w14:paraId="3DF0F0CA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ОПК-2</w:t>
            </w:r>
          </w:p>
        </w:tc>
      </w:tr>
      <w:tr w:rsidR="00820033" w:rsidRPr="00820033" w14:paraId="068C7D79" w14:textId="77777777" w:rsidTr="000F5238">
        <w:trPr>
          <w:trHeight w:val="854"/>
        </w:trPr>
        <w:tc>
          <w:tcPr>
            <w:tcW w:w="496" w:type="dxa"/>
            <w:vMerge/>
          </w:tcPr>
          <w:p w14:paraId="724EBF8B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 w:val="restart"/>
            <w:vAlign w:val="center"/>
          </w:tcPr>
          <w:p w14:paraId="5217214B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Проектно-аналитические</w:t>
            </w:r>
          </w:p>
        </w:tc>
        <w:tc>
          <w:tcPr>
            <w:tcW w:w="5698" w:type="dxa"/>
            <w:gridSpan w:val="2"/>
            <w:vAlign w:val="center"/>
          </w:tcPr>
          <w:p w14:paraId="5C65265E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ОПК-3. Способен осуществлять все этапы комплексного анализа и обобщать его результаты с использованием методов научных исследований</w:t>
            </w:r>
          </w:p>
        </w:tc>
        <w:tc>
          <w:tcPr>
            <w:tcW w:w="1453" w:type="dxa"/>
          </w:tcPr>
          <w:p w14:paraId="2F7DC21C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ОПК-3</w:t>
            </w:r>
          </w:p>
        </w:tc>
      </w:tr>
      <w:tr w:rsidR="00820033" w:rsidRPr="00820033" w14:paraId="3B5E6E73" w14:textId="77777777" w:rsidTr="000F5238">
        <w:trPr>
          <w:trHeight w:val="854"/>
        </w:trPr>
        <w:tc>
          <w:tcPr>
            <w:tcW w:w="496" w:type="dxa"/>
            <w:vMerge/>
          </w:tcPr>
          <w:p w14:paraId="56B64181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</w:tcPr>
          <w:p w14:paraId="28FBD4B2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2"/>
            <w:vAlign w:val="center"/>
          </w:tcPr>
          <w:p w14:paraId="601B7A8B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ОПК-4. Способен создавать концептуальные новаторские решения, осуществлять вариантный поиск и выбор оптимального проектного решения на основе научных исследований</w:t>
            </w:r>
          </w:p>
        </w:tc>
        <w:tc>
          <w:tcPr>
            <w:tcW w:w="1453" w:type="dxa"/>
          </w:tcPr>
          <w:p w14:paraId="19390416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ОПК-4</w:t>
            </w:r>
          </w:p>
        </w:tc>
      </w:tr>
      <w:tr w:rsidR="00820033" w:rsidRPr="00820033" w14:paraId="3165785E" w14:textId="77777777" w:rsidTr="000F5238">
        <w:trPr>
          <w:trHeight w:val="854"/>
        </w:trPr>
        <w:tc>
          <w:tcPr>
            <w:tcW w:w="496" w:type="dxa"/>
            <w:vMerge/>
          </w:tcPr>
          <w:p w14:paraId="30BFFCEF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 w:val="restart"/>
            <w:vAlign w:val="center"/>
          </w:tcPr>
          <w:p w14:paraId="5057176B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Общеинженерные</w:t>
            </w:r>
          </w:p>
        </w:tc>
        <w:tc>
          <w:tcPr>
            <w:tcW w:w="5698" w:type="dxa"/>
            <w:gridSpan w:val="2"/>
            <w:vAlign w:val="center"/>
          </w:tcPr>
          <w:p w14:paraId="382A3F5C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ОПК-5. Способен организовывать процессы проектирования и научных исследований, согласовывать действия смежных структур для создания устойчивой среды жизнедеятельности</w:t>
            </w:r>
          </w:p>
        </w:tc>
        <w:tc>
          <w:tcPr>
            <w:tcW w:w="1453" w:type="dxa"/>
          </w:tcPr>
          <w:p w14:paraId="47CD7DF2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ОПК-5</w:t>
            </w:r>
          </w:p>
        </w:tc>
      </w:tr>
      <w:tr w:rsidR="00820033" w:rsidRPr="00820033" w14:paraId="72CB43A4" w14:textId="77777777" w:rsidTr="000F5238">
        <w:trPr>
          <w:trHeight w:val="854"/>
        </w:trPr>
        <w:tc>
          <w:tcPr>
            <w:tcW w:w="496" w:type="dxa"/>
            <w:vMerge/>
          </w:tcPr>
          <w:p w14:paraId="1CC7849E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</w:tcPr>
          <w:p w14:paraId="2D376C67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2"/>
            <w:vAlign w:val="center"/>
          </w:tcPr>
          <w:p w14:paraId="42467E70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ОПК-6. Способен применять методики определения технических параметров проектируемых объектов, в том числе с использованием специализированных пакетов прикладных программ</w:t>
            </w:r>
          </w:p>
        </w:tc>
        <w:tc>
          <w:tcPr>
            <w:tcW w:w="1453" w:type="dxa"/>
          </w:tcPr>
          <w:p w14:paraId="256D726B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ОПК-6</w:t>
            </w:r>
          </w:p>
        </w:tc>
      </w:tr>
      <w:tr w:rsidR="00820033" w:rsidRPr="00820033" w14:paraId="1B06E291" w14:textId="77777777" w:rsidTr="000F5238">
        <w:tc>
          <w:tcPr>
            <w:tcW w:w="4344" w:type="dxa"/>
            <w:gridSpan w:val="3"/>
          </w:tcPr>
          <w:p w14:paraId="7AEEE36F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gridSpan w:val="2"/>
          </w:tcPr>
          <w:p w14:paraId="39981914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033" w:rsidRPr="00820033" w14:paraId="0BBE794E" w14:textId="77777777" w:rsidTr="000F5238">
        <w:trPr>
          <w:cantSplit/>
          <w:trHeight w:val="840"/>
        </w:trPr>
        <w:tc>
          <w:tcPr>
            <w:tcW w:w="496" w:type="dxa"/>
            <w:vMerge w:val="restart"/>
            <w:textDirection w:val="btLr"/>
          </w:tcPr>
          <w:p w14:paraId="722EA765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2218" w:type="dxa"/>
          </w:tcPr>
          <w:p w14:paraId="02D8BBEA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Творческая</w:t>
            </w:r>
          </w:p>
        </w:tc>
        <w:tc>
          <w:tcPr>
            <w:tcW w:w="5698" w:type="dxa"/>
            <w:gridSpan w:val="2"/>
          </w:tcPr>
          <w:p w14:paraId="4FADBAFA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ПК-1. </w:t>
            </w:r>
            <w:proofErr w:type="gramStart"/>
            <w:r w:rsidRPr="00820033">
              <w:rPr>
                <w:rFonts w:ascii="Times New Roman" w:hAnsi="Times New Roman" w:cs="Times New Roman"/>
              </w:rPr>
              <w:t>Способен  разрабатывать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и защищать концептуальный архитектурно-дизайнерский проект с учетом результатов научных исследований</w:t>
            </w:r>
          </w:p>
        </w:tc>
        <w:tc>
          <w:tcPr>
            <w:tcW w:w="1453" w:type="dxa"/>
          </w:tcPr>
          <w:p w14:paraId="56EAE0CA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ПК-1</w:t>
            </w:r>
          </w:p>
        </w:tc>
      </w:tr>
      <w:tr w:rsidR="00820033" w:rsidRPr="00820033" w14:paraId="3C54F32A" w14:textId="77777777" w:rsidTr="000F5238">
        <w:trPr>
          <w:cantSplit/>
          <w:trHeight w:val="838"/>
        </w:trPr>
        <w:tc>
          <w:tcPr>
            <w:tcW w:w="496" w:type="dxa"/>
            <w:vMerge/>
            <w:textDirection w:val="btLr"/>
          </w:tcPr>
          <w:p w14:paraId="25406999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331FD844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5698" w:type="dxa"/>
            <w:gridSpan w:val="2"/>
          </w:tcPr>
          <w:p w14:paraId="67B87FB1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ПК-2. Способен проводить эстетическую </w:t>
            </w:r>
            <w:proofErr w:type="gramStart"/>
            <w:r w:rsidRPr="00820033">
              <w:rPr>
                <w:rFonts w:ascii="Times New Roman" w:hAnsi="Times New Roman" w:cs="Times New Roman"/>
              </w:rPr>
              <w:t>оценку  среды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; формировать архитектурно-художественные качества средовых объектов и пространств </w:t>
            </w:r>
          </w:p>
        </w:tc>
        <w:tc>
          <w:tcPr>
            <w:tcW w:w="1453" w:type="dxa"/>
          </w:tcPr>
          <w:p w14:paraId="2C07A515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ПК-2</w:t>
            </w:r>
          </w:p>
        </w:tc>
      </w:tr>
      <w:tr w:rsidR="00820033" w:rsidRPr="00820033" w14:paraId="30881CBB" w14:textId="77777777" w:rsidTr="000F5238">
        <w:trPr>
          <w:cantSplit/>
          <w:trHeight w:val="1417"/>
        </w:trPr>
        <w:tc>
          <w:tcPr>
            <w:tcW w:w="496" w:type="dxa"/>
            <w:vMerge/>
            <w:textDirection w:val="btLr"/>
          </w:tcPr>
          <w:p w14:paraId="2201789D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D7CD728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Проектно-технологическая</w:t>
            </w:r>
          </w:p>
        </w:tc>
        <w:tc>
          <w:tcPr>
            <w:tcW w:w="5698" w:type="dxa"/>
            <w:gridSpan w:val="2"/>
          </w:tcPr>
          <w:p w14:paraId="2956F53F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ПК-3. Способен осуществлять архитектурно-дизайнерское проектирование, руководство подготовкой и защитой архитектурного </w:t>
            </w:r>
            <w:proofErr w:type="gramStart"/>
            <w:r w:rsidRPr="00820033">
              <w:rPr>
                <w:rFonts w:ascii="Times New Roman" w:hAnsi="Times New Roman" w:cs="Times New Roman"/>
              </w:rPr>
              <w:t>и  архитектурно</w:t>
            </w:r>
            <w:proofErr w:type="gramEnd"/>
            <w:r w:rsidRPr="00820033">
              <w:rPr>
                <w:rFonts w:ascii="Times New Roman" w:hAnsi="Times New Roman" w:cs="Times New Roman"/>
              </w:rPr>
              <w:t>-дизайнерского раздела проектной документации, в том числе с применением инновационных методов и технологий проектирования</w:t>
            </w:r>
          </w:p>
        </w:tc>
        <w:tc>
          <w:tcPr>
            <w:tcW w:w="1453" w:type="dxa"/>
          </w:tcPr>
          <w:p w14:paraId="080B31F4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ПК-3</w:t>
            </w:r>
          </w:p>
        </w:tc>
      </w:tr>
      <w:tr w:rsidR="00820033" w:rsidRPr="00820033" w14:paraId="4E345847" w14:textId="77777777" w:rsidTr="000F5238">
        <w:trPr>
          <w:cantSplit/>
          <w:trHeight w:val="558"/>
        </w:trPr>
        <w:tc>
          <w:tcPr>
            <w:tcW w:w="496" w:type="dxa"/>
            <w:vMerge/>
            <w:textDirection w:val="btLr"/>
          </w:tcPr>
          <w:p w14:paraId="70C30986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0551407C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5698" w:type="dxa"/>
            <w:gridSpan w:val="2"/>
          </w:tcPr>
          <w:p w14:paraId="1923909E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ПК-4.  </w:t>
            </w:r>
            <w:proofErr w:type="gramStart"/>
            <w:r w:rsidRPr="00820033">
              <w:rPr>
                <w:rFonts w:ascii="Times New Roman" w:hAnsi="Times New Roman" w:cs="Times New Roman"/>
              </w:rPr>
              <w:t>Способен  проводить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комплексные прикладные и  фундаментальные научные исследования</w:t>
            </w:r>
          </w:p>
        </w:tc>
        <w:tc>
          <w:tcPr>
            <w:tcW w:w="1453" w:type="dxa"/>
          </w:tcPr>
          <w:p w14:paraId="046FC063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ПК-4</w:t>
            </w:r>
          </w:p>
        </w:tc>
      </w:tr>
      <w:tr w:rsidR="00820033" w:rsidRPr="00820033" w14:paraId="0ADC6EFD" w14:textId="77777777" w:rsidTr="000F5238">
        <w:trPr>
          <w:cantSplit/>
          <w:trHeight w:val="558"/>
        </w:trPr>
        <w:tc>
          <w:tcPr>
            <w:tcW w:w="496" w:type="dxa"/>
            <w:vMerge/>
            <w:textDirection w:val="btLr"/>
          </w:tcPr>
          <w:p w14:paraId="4498AE18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305BA2DD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Организационно-управленческая</w:t>
            </w:r>
          </w:p>
        </w:tc>
        <w:tc>
          <w:tcPr>
            <w:tcW w:w="5698" w:type="dxa"/>
            <w:gridSpan w:val="2"/>
          </w:tcPr>
          <w:p w14:paraId="4683D173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ПК-5. Способен участвовать в организации и </w:t>
            </w:r>
            <w:proofErr w:type="gramStart"/>
            <w:r w:rsidRPr="00820033">
              <w:rPr>
                <w:rFonts w:ascii="Times New Roman" w:hAnsi="Times New Roman" w:cs="Times New Roman"/>
              </w:rPr>
              <w:t>координации  работ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по разработке проектной документации объектов архитектурной городской среды</w:t>
            </w:r>
          </w:p>
        </w:tc>
        <w:tc>
          <w:tcPr>
            <w:tcW w:w="1453" w:type="dxa"/>
          </w:tcPr>
          <w:p w14:paraId="4A070876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ПК-5</w:t>
            </w:r>
          </w:p>
        </w:tc>
      </w:tr>
      <w:tr w:rsidR="00820033" w:rsidRPr="00820033" w14:paraId="1218D660" w14:textId="77777777" w:rsidTr="000F5238">
        <w:trPr>
          <w:cantSplit/>
          <w:trHeight w:val="833"/>
        </w:trPr>
        <w:tc>
          <w:tcPr>
            <w:tcW w:w="496" w:type="dxa"/>
            <w:vMerge/>
            <w:textDirection w:val="btLr"/>
          </w:tcPr>
          <w:p w14:paraId="459A8466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53D62880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Социально-коммуникативная</w:t>
            </w:r>
          </w:p>
        </w:tc>
        <w:tc>
          <w:tcPr>
            <w:tcW w:w="5698" w:type="dxa"/>
            <w:gridSpan w:val="2"/>
          </w:tcPr>
          <w:p w14:paraId="59DCA278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ПК-6. Способен оформлять и представлять академическому и профессиональному сообществам, заказчику и общественности</w:t>
            </w:r>
          </w:p>
          <w:p w14:paraId="0051CBFC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проекты и концепции в области дизайна архитектурной </w:t>
            </w:r>
            <w:proofErr w:type="gramStart"/>
            <w:r w:rsidRPr="00820033">
              <w:rPr>
                <w:rFonts w:ascii="Times New Roman" w:hAnsi="Times New Roman" w:cs="Times New Roman"/>
              </w:rPr>
              <w:t>среды  и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 результаты проведённых научных исследований</w:t>
            </w:r>
          </w:p>
        </w:tc>
        <w:tc>
          <w:tcPr>
            <w:tcW w:w="1453" w:type="dxa"/>
          </w:tcPr>
          <w:p w14:paraId="5D0B35B9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ПК-6</w:t>
            </w:r>
          </w:p>
        </w:tc>
      </w:tr>
      <w:tr w:rsidR="00820033" w:rsidRPr="00820033" w14:paraId="433CB510" w14:textId="77777777" w:rsidTr="000F5238">
        <w:trPr>
          <w:cantSplit/>
          <w:trHeight w:val="833"/>
        </w:trPr>
        <w:tc>
          <w:tcPr>
            <w:tcW w:w="496" w:type="dxa"/>
            <w:vMerge/>
            <w:textDirection w:val="btLr"/>
          </w:tcPr>
          <w:p w14:paraId="5DE4CC68" w14:textId="77777777" w:rsidR="00820033" w:rsidRPr="00820033" w:rsidRDefault="00820033" w:rsidP="008200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D82A014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Защита авторских прав и авторский надзор</w:t>
            </w:r>
          </w:p>
        </w:tc>
        <w:tc>
          <w:tcPr>
            <w:tcW w:w="5698" w:type="dxa"/>
            <w:gridSpan w:val="2"/>
          </w:tcPr>
          <w:p w14:paraId="0743E122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ПК-7. Способен оформлять необходимые документы </w:t>
            </w:r>
            <w:proofErr w:type="gramStart"/>
            <w:r w:rsidRPr="00820033">
              <w:rPr>
                <w:rFonts w:ascii="Times New Roman" w:hAnsi="Times New Roman" w:cs="Times New Roman"/>
              </w:rPr>
              <w:t>для  защиты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авторских прав на проектные разработки объектов средового дизайна; участвовать в проведении авторского надзора за строительством средовых объектов и комплексов</w:t>
            </w:r>
          </w:p>
        </w:tc>
        <w:tc>
          <w:tcPr>
            <w:tcW w:w="1453" w:type="dxa"/>
          </w:tcPr>
          <w:p w14:paraId="52207BDD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ПК-7</w:t>
            </w:r>
          </w:p>
        </w:tc>
      </w:tr>
      <w:tr w:rsidR="00820033" w:rsidRPr="00820033" w14:paraId="794ACA39" w14:textId="77777777" w:rsidTr="000F5238">
        <w:trPr>
          <w:cantSplit/>
          <w:trHeight w:val="1141"/>
        </w:trPr>
        <w:tc>
          <w:tcPr>
            <w:tcW w:w="496" w:type="dxa"/>
            <w:vMerge/>
            <w:textDirection w:val="btLr"/>
          </w:tcPr>
          <w:p w14:paraId="0AFAF03F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57DF54A9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Экспертная</w:t>
            </w:r>
          </w:p>
        </w:tc>
        <w:tc>
          <w:tcPr>
            <w:tcW w:w="5698" w:type="dxa"/>
            <w:gridSpan w:val="2"/>
          </w:tcPr>
          <w:p w14:paraId="2DBFC4F1" w14:textId="77777777" w:rsidR="00820033" w:rsidRPr="00820033" w:rsidRDefault="00820033" w:rsidP="00820033">
            <w:pPr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 xml:space="preserve">ПК-8. Способен проводить экспертизу архитектурного и архитектурно-дизайнерского </w:t>
            </w:r>
            <w:proofErr w:type="gramStart"/>
            <w:r w:rsidRPr="00820033">
              <w:rPr>
                <w:rFonts w:ascii="Times New Roman" w:hAnsi="Times New Roman" w:cs="Times New Roman"/>
              </w:rPr>
              <w:t>раздела  проектной</w:t>
            </w:r>
            <w:proofErr w:type="gramEnd"/>
            <w:r w:rsidRPr="00820033">
              <w:rPr>
                <w:rFonts w:ascii="Times New Roman" w:hAnsi="Times New Roman" w:cs="Times New Roman"/>
              </w:rPr>
              <w:t xml:space="preserve"> документации; подготовку заключений и оценку результатов научных исследований</w:t>
            </w:r>
          </w:p>
        </w:tc>
        <w:tc>
          <w:tcPr>
            <w:tcW w:w="1453" w:type="dxa"/>
          </w:tcPr>
          <w:p w14:paraId="30F31A75" w14:textId="77777777" w:rsidR="00820033" w:rsidRPr="00820033" w:rsidRDefault="00820033" w:rsidP="00820033">
            <w:pPr>
              <w:jc w:val="center"/>
              <w:rPr>
                <w:rFonts w:ascii="Times New Roman" w:hAnsi="Times New Roman" w:cs="Times New Roman"/>
              </w:rPr>
            </w:pPr>
            <w:r w:rsidRPr="00820033">
              <w:rPr>
                <w:rFonts w:ascii="Times New Roman" w:hAnsi="Times New Roman" w:cs="Times New Roman"/>
              </w:rPr>
              <w:t>ПК-8</w:t>
            </w:r>
          </w:p>
        </w:tc>
      </w:tr>
    </w:tbl>
    <w:p w14:paraId="453CF719" w14:textId="77777777" w:rsidR="00D83D96" w:rsidRPr="00820033" w:rsidRDefault="00D83D96">
      <w:pPr>
        <w:spacing w:before="6" w:after="0" w:line="130" w:lineRule="exact"/>
        <w:rPr>
          <w:sz w:val="13"/>
          <w:szCs w:val="13"/>
          <w:lang w:val="ru-RU"/>
        </w:rPr>
      </w:pPr>
    </w:p>
    <w:p w14:paraId="4EE066CD" w14:textId="77777777" w:rsidR="00D83D96" w:rsidRPr="00820033" w:rsidRDefault="00D83D96">
      <w:pPr>
        <w:spacing w:after="0" w:line="200" w:lineRule="exact"/>
        <w:rPr>
          <w:sz w:val="20"/>
          <w:szCs w:val="20"/>
          <w:lang w:val="ru-RU"/>
        </w:rPr>
      </w:pPr>
    </w:p>
    <w:p w14:paraId="11D4B5D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6F52BD">
        <w:rPr>
          <w:b/>
          <w:sz w:val="24"/>
          <w:szCs w:val="24"/>
        </w:rPr>
        <w:t xml:space="preserve">5. </w:t>
      </w:r>
      <w:proofErr w:type="gramStart"/>
      <w:r w:rsidRPr="006F52BD">
        <w:rPr>
          <w:b/>
          <w:sz w:val="24"/>
          <w:szCs w:val="24"/>
        </w:rPr>
        <w:t>Фонд  оценочных</w:t>
      </w:r>
      <w:proofErr w:type="gramEnd"/>
      <w:r w:rsidRPr="006F52BD">
        <w:rPr>
          <w:b/>
          <w:sz w:val="24"/>
          <w:szCs w:val="24"/>
        </w:rPr>
        <w:t xml:space="preserve"> средств для  государственной итоговой аттестации и методические материалы:</w:t>
      </w:r>
    </w:p>
    <w:p w14:paraId="4B63E8AD" w14:textId="693DBF59" w:rsidR="003B7803" w:rsidRPr="006F52BD" w:rsidRDefault="000860C9" w:rsidP="00AB23E3">
      <w:pPr>
        <w:pStyle w:val="11"/>
        <w:shd w:val="clear" w:color="auto" w:fill="FFFFFF"/>
        <w:tabs>
          <w:tab w:val="left" w:pos="-3686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6F52BD">
        <w:rPr>
          <w:b/>
          <w:sz w:val="24"/>
          <w:szCs w:val="24"/>
        </w:rPr>
        <w:t xml:space="preserve">        </w:t>
      </w:r>
      <w:r w:rsidR="006F52BD" w:rsidRPr="006F52BD">
        <w:rPr>
          <w:b/>
          <w:sz w:val="24"/>
          <w:szCs w:val="24"/>
        </w:rPr>
        <w:t>5.1.</w:t>
      </w:r>
      <w:r w:rsidRPr="006F52BD">
        <w:rPr>
          <w:b/>
          <w:sz w:val="24"/>
          <w:szCs w:val="24"/>
        </w:rPr>
        <w:t xml:space="preserve">    </w:t>
      </w:r>
      <w:r w:rsidR="006F52BD" w:rsidRPr="006F52BD">
        <w:rPr>
          <w:b/>
          <w:sz w:val="24"/>
          <w:szCs w:val="24"/>
        </w:rPr>
        <w:t>Примерная тематика выпускных квалификационных работ, в том числе с реальными прикладными, научными задачами, которые предстоит решать в процессе профессион</w:t>
      </w:r>
      <w:r w:rsidR="00F658B1">
        <w:rPr>
          <w:b/>
          <w:sz w:val="24"/>
          <w:szCs w:val="24"/>
        </w:rPr>
        <w:t>альной деятельности выпускника.</w:t>
      </w:r>
    </w:p>
    <w:p w14:paraId="1CC2324F" w14:textId="77777777" w:rsidR="000860C9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1.</w:t>
      </w:r>
      <w:r w:rsidR="000860C9" w:rsidRPr="006F52BD">
        <w:rPr>
          <w:sz w:val="24"/>
          <w:szCs w:val="24"/>
        </w:rPr>
        <w:t xml:space="preserve"> </w:t>
      </w:r>
      <w:r w:rsidR="007D09C9" w:rsidRPr="006F52BD">
        <w:rPr>
          <w:sz w:val="24"/>
          <w:szCs w:val="24"/>
        </w:rPr>
        <w:t>Формирование архитектурной среды современных музейно-выставочных пространств</w:t>
      </w:r>
    </w:p>
    <w:p w14:paraId="6110C75B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2. </w:t>
      </w:r>
      <w:r w:rsidR="007D09C9" w:rsidRPr="006F52BD">
        <w:rPr>
          <w:sz w:val="24"/>
          <w:szCs w:val="24"/>
        </w:rPr>
        <w:t>Принципы формирования</w:t>
      </w:r>
      <w:r w:rsidRPr="006F52BD">
        <w:rPr>
          <w:sz w:val="24"/>
          <w:szCs w:val="24"/>
        </w:rPr>
        <w:t xml:space="preserve"> среды </w:t>
      </w:r>
      <w:r w:rsidR="007D09C9" w:rsidRPr="006F52BD">
        <w:rPr>
          <w:sz w:val="24"/>
          <w:szCs w:val="24"/>
        </w:rPr>
        <w:t>современных жилых комплексов</w:t>
      </w:r>
    </w:p>
    <w:p w14:paraId="5BBCD2E9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3. </w:t>
      </w:r>
      <w:r w:rsidR="00EA2C2C">
        <w:rPr>
          <w:sz w:val="24"/>
          <w:szCs w:val="24"/>
        </w:rPr>
        <w:t xml:space="preserve">Дизайн архитектурной среды </w:t>
      </w:r>
      <w:r w:rsidRPr="006F52BD">
        <w:rPr>
          <w:sz w:val="24"/>
          <w:szCs w:val="24"/>
        </w:rPr>
        <w:t>пешеходной улицы</w:t>
      </w:r>
    </w:p>
    <w:p w14:paraId="75F42136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4. </w:t>
      </w:r>
      <w:r w:rsidR="007D09C9" w:rsidRPr="006F52BD">
        <w:rPr>
          <w:sz w:val="24"/>
          <w:szCs w:val="24"/>
        </w:rPr>
        <w:t>Архитектурно-дизайнерское формирование</w:t>
      </w:r>
      <w:r w:rsidRPr="006F52BD">
        <w:rPr>
          <w:sz w:val="24"/>
          <w:szCs w:val="24"/>
        </w:rPr>
        <w:t xml:space="preserve"> среды городской площади</w:t>
      </w:r>
    </w:p>
    <w:p w14:paraId="31AB1C63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5. Реновация среды городского парка</w:t>
      </w:r>
    </w:p>
    <w:p w14:paraId="0C6CE0E7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6. Реновация архитектурной среды бывшего промпредприятия</w:t>
      </w:r>
    </w:p>
    <w:p w14:paraId="47FCB6B7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7. Дизайн </w:t>
      </w:r>
      <w:r w:rsidR="007D09C9" w:rsidRPr="006F52BD">
        <w:rPr>
          <w:sz w:val="24"/>
          <w:szCs w:val="24"/>
        </w:rPr>
        <w:t xml:space="preserve">коммуникативного </w:t>
      </w:r>
      <w:r w:rsidRPr="006F52BD">
        <w:rPr>
          <w:sz w:val="24"/>
          <w:szCs w:val="24"/>
        </w:rPr>
        <w:t>общественного пространства в городской среде.</w:t>
      </w:r>
    </w:p>
    <w:p w14:paraId="44FA582E" w14:textId="77777777" w:rsidR="000860C9" w:rsidRPr="006F52BD" w:rsidRDefault="006F52BD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lastRenderedPageBreak/>
        <w:t xml:space="preserve">8. Реконструкция </w:t>
      </w:r>
      <w:r w:rsidR="000860C9" w:rsidRPr="006F52BD">
        <w:rPr>
          <w:sz w:val="24"/>
          <w:szCs w:val="24"/>
        </w:rPr>
        <w:t xml:space="preserve">среды </w:t>
      </w:r>
      <w:r w:rsidR="00EA2C2C">
        <w:rPr>
          <w:sz w:val="24"/>
          <w:szCs w:val="24"/>
        </w:rPr>
        <w:t>квартальной застройки</w:t>
      </w:r>
      <w:r w:rsidRPr="006F52BD">
        <w:rPr>
          <w:sz w:val="24"/>
          <w:szCs w:val="24"/>
        </w:rPr>
        <w:t xml:space="preserve"> с приспособлением под общественные функции</w:t>
      </w:r>
    </w:p>
    <w:p w14:paraId="5315C469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9. </w:t>
      </w:r>
      <w:r w:rsidR="007D09C9" w:rsidRPr="006F52BD">
        <w:rPr>
          <w:sz w:val="24"/>
          <w:szCs w:val="24"/>
        </w:rPr>
        <w:t>Концепции с</w:t>
      </w:r>
      <w:r w:rsidRPr="006F52BD">
        <w:rPr>
          <w:sz w:val="24"/>
          <w:szCs w:val="24"/>
        </w:rPr>
        <w:t>вето-дизайн</w:t>
      </w:r>
      <w:r w:rsidR="007D09C9" w:rsidRPr="006F52BD">
        <w:rPr>
          <w:sz w:val="24"/>
          <w:szCs w:val="24"/>
        </w:rPr>
        <w:t>а</w:t>
      </w:r>
      <w:r w:rsidRPr="006F52BD">
        <w:rPr>
          <w:sz w:val="24"/>
          <w:szCs w:val="24"/>
        </w:rPr>
        <w:t xml:space="preserve"> </w:t>
      </w:r>
      <w:r w:rsidR="007D09C9" w:rsidRPr="006F52BD">
        <w:rPr>
          <w:sz w:val="24"/>
          <w:szCs w:val="24"/>
        </w:rPr>
        <w:t>среды городского центра</w:t>
      </w:r>
    </w:p>
    <w:p w14:paraId="051CD8F9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10. Интерьер общественного пространства</w:t>
      </w:r>
      <w:r w:rsidR="006F52BD" w:rsidRPr="006F52BD">
        <w:rPr>
          <w:sz w:val="24"/>
          <w:szCs w:val="24"/>
        </w:rPr>
        <w:t xml:space="preserve"> </w:t>
      </w:r>
      <w:r w:rsidR="00EA2C2C">
        <w:rPr>
          <w:sz w:val="24"/>
          <w:szCs w:val="24"/>
        </w:rPr>
        <w:t>в структуре городского центра</w:t>
      </w:r>
    </w:p>
    <w:p w14:paraId="3EBC805B" w14:textId="77777777" w:rsidR="000860C9" w:rsidRPr="006F52BD" w:rsidRDefault="006F52BD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EA2C2C">
        <w:rPr>
          <w:sz w:val="24"/>
          <w:szCs w:val="24"/>
        </w:rPr>
        <w:t>Реконструкция архитектурной</w:t>
      </w:r>
      <w:r w:rsidR="000860C9" w:rsidRPr="006F52BD">
        <w:rPr>
          <w:sz w:val="24"/>
          <w:szCs w:val="24"/>
        </w:rPr>
        <w:t xml:space="preserve"> среды </w:t>
      </w:r>
      <w:r w:rsidR="00EA2C2C">
        <w:rPr>
          <w:sz w:val="24"/>
          <w:szCs w:val="24"/>
        </w:rPr>
        <w:t>крупного общественного здания</w:t>
      </w:r>
    </w:p>
    <w:p w14:paraId="6094E9DD" w14:textId="77777777" w:rsidR="007D09C9" w:rsidRPr="006F52BD" w:rsidRDefault="007D09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12. Реконструкция дворовых пространств с приспособлением под современные функции</w:t>
      </w:r>
    </w:p>
    <w:p w14:paraId="4BDCB613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</w:t>
      </w:r>
      <w:r w:rsidR="006F52BD" w:rsidRPr="006F52BD">
        <w:rPr>
          <w:sz w:val="24"/>
          <w:szCs w:val="24"/>
        </w:rPr>
        <w:t>3</w:t>
      </w:r>
      <w:r w:rsidRPr="006F52BD">
        <w:rPr>
          <w:sz w:val="24"/>
          <w:szCs w:val="24"/>
        </w:rPr>
        <w:t xml:space="preserve">. Дизайн среды </w:t>
      </w:r>
      <w:proofErr w:type="gramStart"/>
      <w:r w:rsidRPr="006F52BD">
        <w:rPr>
          <w:sz w:val="24"/>
          <w:szCs w:val="24"/>
        </w:rPr>
        <w:t>этно-культурного</w:t>
      </w:r>
      <w:proofErr w:type="gramEnd"/>
      <w:r w:rsidRPr="006F52BD">
        <w:rPr>
          <w:sz w:val="24"/>
          <w:szCs w:val="24"/>
        </w:rPr>
        <w:t xml:space="preserve"> центра</w:t>
      </w:r>
    </w:p>
    <w:p w14:paraId="6D41DB3B" w14:textId="77777777" w:rsidR="009C523D" w:rsidRPr="006F52BD" w:rsidRDefault="009C523D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</w:t>
      </w:r>
      <w:r w:rsidR="006F52BD" w:rsidRPr="006F52BD">
        <w:rPr>
          <w:sz w:val="24"/>
          <w:szCs w:val="24"/>
        </w:rPr>
        <w:t>4</w:t>
      </w:r>
      <w:r w:rsidR="00EA2C2C">
        <w:rPr>
          <w:sz w:val="24"/>
          <w:szCs w:val="24"/>
        </w:rPr>
        <w:t>. Ф</w:t>
      </w:r>
      <w:r w:rsidR="007D09C9" w:rsidRPr="006F52BD">
        <w:rPr>
          <w:sz w:val="24"/>
          <w:szCs w:val="24"/>
        </w:rPr>
        <w:t>ормирования архитектурно-ландшафтной</w:t>
      </w:r>
      <w:r w:rsidRPr="006F52BD">
        <w:rPr>
          <w:sz w:val="24"/>
          <w:szCs w:val="24"/>
        </w:rPr>
        <w:t xml:space="preserve"> среды современных приречных парков</w:t>
      </w:r>
    </w:p>
    <w:p w14:paraId="12844898" w14:textId="77777777" w:rsidR="009C523D" w:rsidRPr="006F52BD" w:rsidRDefault="009C523D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</w:t>
      </w:r>
      <w:r w:rsidR="006F52BD" w:rsidRPr="006F52BD">
        <w:rPr>
          <w:sz w:val="24"/>
          <w:szCs w:val="24"/>
        </w:rPr>
        <w:t>5</w:t>
      </w:r>
      <w:r w:rsidRPr="006F52BD">
        <w:rPr>
          <w:sz w:val="24"/>
          <w:szCs w:val="24"/>
        </w:rPr>
        <w:t>. Модели формирования общественных пространств в структуре городских акваторий.</w:t>
      </w:r>
    </w:p>
    <w:p w14:paraId="77E1A0E5" w14:textId="77777777" w:rsidR="00D83D96" w:rsidRPr="006F52BD" w:rsidRDefault="00D83D96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</w:p>
    <w:p w14:paraId="25E65B71" w14:textId="77777777" w:rsidR="00D83D96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6F52BD">
        <w:rPr>
          <w:b/>
          <w:sz w:val="24"/>
          <w:szCs w:val="24"/>
        </w:rPr>
        <w:t xml:space="preserve">5.2. </w:t>
      </w:r>
      <w:r w:rsidR="00820033" w:rsidRPr="006F52BD">
        <w:rPr>
          <w:b/>
          <w:sz w:val="24"/>
          <w:szCs w:val="24"/>
        </w:rPr>
        <w:t>Требования</w:t>
      </w:r>
      <w:r w:rsidR="00D91AD5">
        <w:rPr>
          <w:b/>
          <w:sz w:val="24"/>
          <w:szCs w:val="24"/>
        </w:rPr>
        <w:t xml:space="preserve"> </w:t>
      </w:r>
      <w:r w:rsidR="00820033" w:rsidRPr="006F52BD">
        <w:rPr>
          <w:b/>
          <w:sz w:val="24"/>
          <w:szCs w:val="24"/>
        </w:rPr>
        <w:t>к</w:t>
      </w:r>
      <w:r w:rsidRPr="006F52BD">
        <w:rPr>
          <w:b/>
          <w:sz w:val="24"/>
          <w:szCs w:val="24"/>
        </w:rPr>
        <w:t xml:space="preserve"> </w:t>
      </w:r>
      <w:r w:rsidR="00820033" w:rsidRPr="006F52BD">
        <w:rPr>
          <w:b/>
          <w:sz w:val="24"/>
          <w:szCs w:val="24"/>
        </w:rPr>
        <w:t>выпускной</w:t>
      </w:r>
      <w:r w:rsidRPr="006F52BD">
        <w:rPr>
          <w:b/>
          <w:sz w:val="24"/>
          <w:szCs w:val="24"/>
        </w:rPr>
        <w:t xml:space="preserve"> </w:t>
      </w:r>
      <w:r w:rsidR="00820033" w:rsidRPr="006F52BD">
        <w:rPr>
          <w:b/>
          <w:sz w:val="24"/>
          <w:szCs w:val="24"/>
        </w:rPr>
        <w:t>квалификационной</w:t>
      </w:r>
      <w:r w:rsidR="00D91AD5">
        <w:rPr>
          <w:b/>
          <w:sz w:val="24"/>
          <w:szCs w:val="24"/>
        </w:rPr>
        <w:t xml:space="preserve"> </w:t>
      </w:r>
      <w:r w:rsidR="00820033" w:rsidRPr="006F52BD">
        <w:rPr>
          <w:b/>
          <w:sz w:val="24"/>
          <w:szCs w:val="24"/>
        </w:rPr>
        <w:t>работе</w:t>
      </w:r>
      <w:r w:rsidR="00D91AD5">
        <w:rPr>
          <w:b/>
          <w:sz w:val="24"/>
          <w:szCs w:val="24"/>
        </w:rPr>
        <w:t xml:space="preserve"> </w:t>
      </w:r>
      <w:r w:rsidR="00820033" w:rsidRPr="006F52BD">
        <w:rPr>
          <w:b/>
          <w:sz w:val="24"/>
          <w:szCs w:val="24"/>
        </w:rPr>
        <w:t>по</w:t>
      </w:r>
      <w:r w:rsidR="00D91AD5">
        <w:rPr>
          <w:b/>
          <w:sz w:val="24"/>
          <w:szCs w:val="24"/>
        </w:rPr>
        <w:t xml:space="preserve"> </w:t>
      </w:r>
      <w:r w:rsidR="00820033" w:rsidRPr="006F52BD">
        <w:rPr>
          <w:b/>
          <w:sz w:val="24"/>
          <w:szCs w:val="24"/>
        </w:rPr>
        <w:t>форме, объему, структуре, и др.</w:t>
      </w:r>
    </w:p>
    <w:p w14:paraId="114EC769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В государственную итоговую аттестацию входит защита выпускной квалификационной работы (ВКР), включая подготовку к защите и процедуру защиты.</w:t>
      </w:r>
    </w:p>
    <w:p w14:paraId="1644B3F4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6F52BD">
        <w:rPr>
          <w:sz w:val="24"/>
          <w:szCs w:val="24"/>
        </w:rPr>
        <w:t>Для  подготовки</w:t>
      </w:r>
      <w:proofErr w:type="gramEnd"/>
      <w:r w:rsidRPr="006F52BD">
        <w:rPr>
          <w:sz w:val="24"/>
          <w:szCs w:val="24"/>
        </w:rPr>
        <w:t xml:space="preserve">  выпускной  квалификационной  работы  обучающем</w:t>
      </w:r>
      <w:r w:rsidR="006F52BD">
        <w:rPr>
          <w:sz w:val="24"/>
          <w:szCs w:val="24"/>
        </w:rPr>
        <w:t>у</w:t>
      </w:r>
      <w:r w:rsidRPr="006F52BD">
        <w:rPr>
          <w:sz w:val="24"/>
          <w:szCs w:val="24"/>
        </w:rPr>
        <w:t>ся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назначается руководитель из числа научно-педагогических работников университета и  консультанты соответствующих разделов ВКР.  Утверждение тем выпускных квалификационных работ, руководителей, консультантов оформляется приказом.</w:t>
      </w:r>
    </w:p>
    <w:p w14:paraId="64B862F1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Выпускные</w:t>
      </w:r>
      <w:r w:rsidRPr="006F52BD">
        <w:rPr>
          <w:sz w:val="24"/>
          <w:szCs w:val="24"/>
        </w:rPr>
        <w:tab/>
        <w:t>квалификационные</w:t>
      </w:r>
      <w:r w:rsidRPr="006F52BD">
        <w:rPr>
          <w:sz w:val="24"/>
          <w:szCs w:val="24"/>
        </w:rPr>
        <w:tab/>
        <w:t>работ</w:t>
      </w:r>
      <w:r w:rsidR="006F52BD">
        <w:rPr>
          <w:sz w:val="24"/>
          <w:szCs w:val="24"/>
        </w:rPr>
        <w:t xml:space="preserve">ы </w:t>
      </w:r>
      <w:r w:rsidRPr="006F52BD">
        <w:rPr>
          <w:sz w:val="24"/>
          <w:szCs w:val="24"/>
        </w:rPr>
        <w:t>по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программе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магистратуры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 xml:space="preserve">основываются на индивидуальной научно-исследовательской и проектной разработке темы ВКР. Тематика выпускных квалификационных работ </w:t>
      </w:r>
      <w:r w:rsidR="006F52BD">
        <w:rPr>
          <w:sz w:val="24"/>
          <w:szCs w:val="24"/>
        </w:rPr>
        <w:t>формируется</w:t>
      </w:r>
      <w:r w:rsidRPr="006F52BD">
        <w:rPr>
          <w:sz w:val="24"/>
          <w:szCs w:val="24"/>
        </w:rPr>
        <w:t xml:space="preserve"> кафедрой на основе предложений научного руководителя и студента-магистранта. Защита ВКР осуществляется согласно учебному плану в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4 семестре 2 курса. После завершения подготовки обучающимся выпускной</w:t>
      </w:r>
      <w:r w:rsidR="000860C9" w:rsidRP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квалификационной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работы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руководитель</w:t>
      </w:r>
      <w:r w:rsid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представляет</w:t>
      </w:r>
      <w:r w:rsidR="000860C9" w:rsidRPr="006F52BD">
        <w:rPr>
          <w:sz w:val="24"/>
          <w:szCs w:val="24"/>
        </w:rPr>
        <w:t xml:space="preserve"> п</w:t>
      </w:r>
      <w:r w:rsidRPr="006F52BD">
        <w:rPr>
          <w:sz w:val="24"/>
          <w:szCs w:val="24"/>
        </w:rPr>
        <w:t>исьменный отзыв о работе обучающегося в период подготовки ВКР.</w:t>
      </w:r>
    </w:p>
    <w:p w14:paraId="10B8A673" w14:textId="77777777" w:rsidR="00D83D96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Тексты выпускных квалификационных работ размещаются в электронно-библиотечной системе университета и проверяются на </w:t>
      </w:r>
      <w:proofErr w:type="spellStart"/>
      <w:r w:rsidRPr="006F52BD">
        <w:rPr>
          <w:sz w:val="24"/>
          <w:szCs w:val="24"/>
        </w:rPr>
        <w:t>объѐм</w:t>
      </w:r>
      <w:proofErr w:type="spellEnd"/>
      <w:r w:rsidRPr="006F52BD">
        <w:rPr>
          <w:sz w:val="24"/>
          <w:szCs w:val="24"/>
        </w:rPr>
        <w:t xml:space="preserve"> заимствований в соответствии с локальными актами университета.</w:t>
      </w:r>
    </w:p>
    <w:p w14:paraId="47DD8438" w14:textId="77777777" w:rsidR="001A481F" w:rsidRPr="001A481F" w:rsidRDefault="001A481F" w:rsidP="001A481F">
      <w:pPr>
        <w:pStyle w:val="11"/>
        <w:tabs>
          <w:tab w:val="left" w:pos="-3828"/>
        </w:tabs>
        <w:spacing w:before="120" w:after="120"/>
        <w:ind w:firstLine="567"/>
        <w:rPr>
          <w:sz w:val="24"/>
          <w:szCs w:val="24"/>
        </w:rPr>
      </w:pPr>
      <w:r w:rsidRPr="001A481F">
        <w:rPr>
          <w:sz w:val="24"/>
          <w:szCs w:val="24"/>
        </w:rPr>
        <w:t xml:space="preserve">Выпускная квалификационная работа по программе магистратуры подлежит обязательному рецензированию сторонним экспертом. Рецензия представляется на кафедру не менее чем за 7 календарных дней до назначенного срока защиты, ознакомление обучающегося с рецензией не позднее чем </w:t>
      </w:r>
      <w:proofErr w:type="gramStart"/>
      <w:r w:rsidRPr="001A481F">
        <w:rPr>
          <w:sz w:val="24"/>
          <w:szCs w:val="24"/>
        </w:rPr>
        <w:t>за  5</w:t>
      </w:r>
      <w:proofErr w:type="gramEnd"/>
      <w:r w:rsidRPr="001A481F">
        <w:rPr>
          <w:sz w:val="24"/>
          <w:szCs w:val="24"/>
        </w:rPr>
        <w:t xml:space="preserve"> календарных дней до защиты ВКР.</w:t>
      </w:r>
    </w:p>
    <w:p w14:paraId="16D636AA" w14:textId="7B2A65D9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Подготовка</w:t>
      </w:r>
      <w:r w:rsidRPr="006F52BD">
        <w:rPr>
          <w:sz w:val="24"/>
          <w:szCs w:val="24"/>
        </w:rPr>
        <w:tab/>
        <w:t>магистров</w:t>
      </w:r>
      <w:r w:rsidRPr="006F52BD">
        <w:rPr>
          <w:sz w:val="24"/>
          <w:szCs w:val="24"/>
        </w:rPr>
        <w:tab/>
        <w:t>по</w:t>
      </w:r>
      <w:r w:rsidRPr="006F52BD">
        <w:rPr>
          <w:sz w:val="24"/>
          <w:szCs w:val="24"/>
        </w:rPr>
        <w:tab/>
        <w:t>направлению</w:t>
      </w:r>
      <w:r w:rsidRPr="006F52BD">
        <w:rPr>
          <w:sz w:val="24"/>
          <w:szCs w:val="24"/>
        </w:rPr>
        <w:tab/>
        <w:t>07.04.</w:t>
      </w:r>
      <w:r w:rsidR="00D91AD5">
        <w:rPr>
          <w:sz w:val="24"/>
          <w:szCs w:val="24"/>
        </w:rPr>
        <w:t>03</w:t>
      </w:r>
      <w:r w:rsidRPr="006F52BD">
        <w:rPr>
          <w:sz w:val="24"/>
          <w:szCs w:val="24"/>
        </w:rPr>
        <w:tab/>
      </w:r>
      <w:r w:rsidR="00D91AD5">
        <w:rPr>
          <w:sz w:val="24"/>
          <w:szCs w:val="24"/>
        </w:rPr>
        <w:t>«Дизайн архитектурной среды</w:t>
      </w:r>
      <w:r w:rsidRPr="006F52BD">
        <w:rPr>
          <w:sz w:val="24"/>
          <w:szCs w:val="24"/>
        </w:rPr>
        <w:t>»</w:t>
      </w:r>
      <w:r w:rsidR="00D91AD5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ориентирована на производственно-технологический, практико-ориентированный, прикладной виды профессиональной деятельности и направлена на формирование высококвалифицированных кадров в области архитектурно</w:t>
      </w:r>
      <w:r w:rsidR="00D91AD5">
        <w:rPr>
          <w:sz w:val="24"/>
          <w:szCs w:val="24"/>
        </w:rPr>
        <w:t>-дизайнерского и средового</w:t>
      </w:r>
      <w:r w:rsidRPr="006F52BD">
        <w:rPr>
          <w:sz w:val="24"/>
          <w:szCs w:val="24"/>
        </w:rPr>
        <w:t xml:space="preserve"> проектирования, научно-исследовательской работы, нацеленных на созидание и инновационное развитие среды обитания и жизнедеятельности человека.</w:t>
      </w:r>
    </w:p>
    <w:p w14:paraId="32FBC3AB" w14:textId="77777777" w:rsidR="00D83D96" w:rsidRPr="006F52BD" w:rsidRDefault="00D83D96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</w:p>
    <w:p w14:paraId="7F8E3B87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СОСТАВ ВКР</w:t>
      </w:r>
    </w:p>
    <w:p w14:paraId="0E8EA408" w14:textId="77777777" w:rsidR="00D83D96" w:rsidRPr="007F4206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  <w:u w:val="single"/>
        </w:rPr>
      </w:pPr>
      <w:r w:rsidRPr="007F4206">
        <w:rPr>
          <w:sz w:val="24"/>
          <w:szCs w:val="24"/>
          <w:u w:val="single"/>
        </w:rPr>
        <w:t>1.</w:t>
      </w:r>
      <w:r w:rsidRPr="007F4206">
        <w:rPr>
          <w:sz w:val="24"/>
          <w:szCs w:val="24"/>
          <w:u w:val="single"/>
        </w:rPr>
        <w:tab/>
        <w:t>Текст</w:t>
      </w:r>
      <w:r w:rsidR="007F4206">
        <w:rPr>
          <w:sz w:val="24"/>
          <w:szCs w:val="24"/>
          <w:u w:val="single"/>
        </w:rPr>
        <w:t>овая часть ВКР</w:t>
      </w:r>
    </w:p>
    <w:p w14:paraId="11376F4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6F52BD">
        <w:rPr>
          <w:sz w:val="24"/>
          <w:szCs w:val="24"/>
        </w:rPr>
        <w:t>Объѐм</w:t>
      </w:r>
      <w:proofErr w:type="spellEnd"/>
      <w:r w:rsidRPr="006F52BD">
        <w:rPr>
          <w:sz w:val="24"/>
          <w:szCs w:val="24"/>
        </w:rPr>
        <w:t xml:space="preserve">  пояснительной</w:t>
      </w:r>
      <w:proofErr w:type="gramEnd"/>
      <w:r w:rsidRPr="006F52BD">
        <w:rPr>
          <w:sz w:val="24"/>
          <w:szCs w:val="24"/>
        </w:rPr>
        <w:t xml:space="preserve"> записки -  текста выпускной квалификационной</w:t>
      </w:r>
      <w:r w:rsidR="00D91AD5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работы - 60 страниц без иллюстраций. Все страницы должны быть пронумерованы, а рубрикация записки отражена в содержании.</w:t>
      </w:r>
    </w:p>
    <w:p w14:paraId="16B5666B" w14:textId="3473B84D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Текст ВКР представляется в </w:t>
      </w:r>
      <w:proofErr w:type="spellStart"/>
      <w:r w:rsidRPr="006F52BD">
        <w:rPr>
          <w:sz w:val="24"/>
          <w:szCs w:val="24"/>
        </w:rPr>
        <w:t>твѐрдом</w:t>
      </w:r>
      <w:proofErr w:type="spellEnd"/>
      <w:r w:rsidRPr="006F52BD">
        <w:rPr>
          <w:sz w:val="24"/>
          <w:szCs w:val="24"/>
        </w:rPr>
        <w:t xml:space="preserve"> переплете </w:t>
      </w:r>
      <w:r w:rsidR="00F277EB" w:rsidRPr="007578B0">
        <w:rPr>
          <w:sz w:val="24"/>
          <w:szCs w:val="24"/>
        </w:rPr>
        <w:t>в 1</w:t>
      </w:r>
      <w:r w:rsidRPr="007578B0">
        <w:rPr>
          <w:sz w:val="24"/>
          <w:szCs w:val="24"/>
        </w:rPr>
        <w:t>-</w:t>
      </w:r>
      <w:r w:rsidR="00F277EB" w:rsidRPr="007578B0">
        <w:rPr>
          <w:sz w:val="24"/>
          <w:szCs w:val="24"/>
        </w:rPr>
        <w:t>м</w:t>
      </w:r>
      <w:r w:rsidRPr="007578B0">
        <w:rPr>
          <w:sz w:val="24"/>
          <w:szCs w:val="24"/>
        </w:rPr>
        <w:t xml:space="preserve"> экземпляр</w:t>
      </w:r>
      <w:r w:rsidR="00F277EB" w:rsidRPr="007578B0">
        <w:rPr>
          <w:sz w:val="24"/>
          <w:szCs w:val="24"/>
        </w:rPr>
        <w:t>е</w:t>
      </w:r>
      <w:r w:rsidR="00F277EB">
        <w:rPr>
          <w:sz w:val="24"/>
          <w:szCs w:val="24"/>
        </w:rPr>
        <w:t>.</w:t>
      </w:r>
    </w:p>
    <w:p w14:paraId="4826C600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На титульном листе, оформленном по требованиям ЮФУ, обязательны подписи магистранта и научного руководителя.</w:t>
      </w:r>
    </w:p>
    <w:p w14:paraId="1286D18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lastRenderedPageBreak/>
        <w:t>Каждый раздел должен быть проверен и подписан магистрантом,</w:t>
      </w:r>
      <w:r w:rsidR="00D91AD5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научным руководителем, консультантами.</w:t>
      </w:r>
    </w:p>
    <w:p w14:paraId="59202418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Титульный лист (форма </w:t>
      </w:r>
      <w:proofErr w:type="spellStart"/>
      <w:r w:rsidRPr="006F52BD">
        <w:rPr>
          <w:sz w:val="24"/>
          <w:szCs w:val="24"/>
        </w:rPr>
        <w:t>выдаѐтся</w:t>
      </w:r>
      <w:proofErr w:type="spellEnd"/>
      <w:r w:rsidRPr="006F52BD">
        <w:rPr>
          <w:sz w:val="24"/>
          <w:szCs w:val="24"/>
        </w:rPr>
        <w:t xml:space="preserve"> кафедрой)</w:t>
      </w:r>
    </w:p>
    <w:p w14:paraId="41158B94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Задание кафедры (</w:t>
      </w:r>
      <w:proofErr w:type="spellStart"/>
      <w:r w:rsidRPr="006F52BD">
        <w:rPr>
          <w:sz w:val="24"/>
          <w:szCs w:val="24"/>
        </w:rPr>
        <w:t>выдаѐтся</w:t>
      </w:r>
      <w:proofErr w:type="spellEnd"/>
      <w:r w:rsidRPr="006F52BD">
        <w:rPr>
          <w:sz w:val="24"/>
          <w:szCs w:val="24"/>
        </w:rPr>
        <w:t xml:space="preserve"> кафедрой)</w:t>
      </w:r>
    </w:p>
    <w:p w14:paraId="729884F4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E72734">
        <w:rPr>
          <w:i/>
          <w:sz w:val="24"/>
          <w:szCs w:val="24"/>
        </w:rPr>
        <w:t>АННОТАЦИЯ</w:t>
      </w:r>
      <w:r w:rsidRPr="006F52BD">
        <w:rPr>
          <w:sz w:val="24"/>
          <w:szCs w:val="24"/>
        </w:rPr>
        <w:t xml:space="preserve"> на русском и иностранном языках (по 1 странице)</w:t>
      </w:r>
    </w:p>
    <w:p w14:paraId="60317CD3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E72734">
        <w:rPr>
          <w:i/>
          <w:sz w:val="24"/>
          <w:szCs w:val="24"/>
        </w:rPr>
        <w:t>СОДЕРЖАНИ</w:t>
      </w:r>
      <w:r w:rsidRPr="006F52BD">
        <w:rPr>
          <w:sz w:val="24"/>
          <w:szCs w:val="24"/>
        </w:rPr>
        <w:t>Е (примерное)</w:t>
      </w:r>
    </w:p>
    <w:p w14:paraId="658E91FA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ВВЕДЕНИЕ. Актуальность исследования, изученность вопроса, теоретическая база, цель и задачи исследования, методика исследования, </w:t>
      </w:r>
      <w:proofErr w:type="gramStart"/>
      <w:r w:rsidRPr="006F52BD">
        <w:rPr>
          <w:sz w:val="24"/>
          <w:szCs w:val="24"/>
        </w:rPr>
        <w:t>научная  новизна</w:t>
      </w:r>
      <w:proofErr w:type="gramEnd"/>
      <w:r w:rsidRPr="006F52BD">
        <w:rPr>
          <w:sz w:val="24"/>
          <w:szCs w:val="24"/>
        </w:rPr>
        <w:t xml:space="preserve">  и  практическая  ценность,  апробация  результатов исследования.</w:t>
      </w:r>
    </w:p>
    <w:p w14:paraId="2983102B" w14:textId="77777777" w:rsidR="00D83D96" w:rsidRPr="00D91AD5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91AD5">
        <w:rPr>
          <w:b/>
          <w:sz w:val="24"/>
          <w:szCs w:val="24"/>
        </w:rPr>
        <w:t>1- я глава</w:t>
      </w:r>
    </w:p>
    <w:p w14:paraId="24100E20" w14:textId="77777777" w:rsidR="00D91AD5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 w:rsidRPr="00E72734">
        <w:rPr>
          <w:i/>
          <w:sz w:val="24"/>
          <w:szCs w:val="24"/>
        </w:rPr>
        <w:t>НАУЧНО-ИССЛЕДОВАТЕЛЬСКАЯ ЧАСТЬ</w:t>
      </w:r>
    </w:p>
    <w:p w14:paraId="16FAA690" w14:textId="77777777" w:rsidR="00E72734" w:rsidRPr="00E72734" w:rsidRDefault="00E72734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E72734">
        <w:rPr>
          <w:sz w:val="24"/>
          <w:szCs w:val="24"/>
        </w:rPr>
        <w:t>Анализ теоретической базы</w:t>
      </w:r>
    </w:p>
    <w:p w14:paraId="28D499F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Анализ отечественного и зарубежного опыта</w:t>
      </w:r>
    </w:p>
    <w:p w14:paraId="7F2430CF" w14:textId="77777777" w:rsidR="00D91AD5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Анализ региональных особенностей</w:t>
      </w:r>
      <w:r w:rsidR="00E72734">
        <w:rPr>
          <w:sz w:val="24"/>
          <w:szCs w:val="24"/>
        </w:rPr>
        <w:t xml:space="preserve"> и нормативной базы</w:t>
      </w:r>
      <w:r w:rsidRPr="006F52BD">
        <w:rPr>
          <w:sz w:val="24"/>
          <w:szCs w:val="24"/>
        </w:rPr>
        <w:t xml:space="preserve"> проектирования</w:t>
      </w:r>
      <w:r w:rsidR="00D91AD5">
        <w:rPr>
          <w:sz w:val="24"/>
          <w:szCs w:val="24"/>
        </w:rPr>
        <w:t xml:space="preserve">. </w:t>
      </w:r>
    </w:p>
    <w:p w14:paraId="2A71745B" w14:textId="77777777" w:rsidR="000860C9" w:rsidRPr="006F52BD" w:rsidRDefault="00D91AD5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</w:t>
      </w:r>
      <w:r w:rsidR="00E72734">
        <w:rPr>
          <w:sz w:val="24"/>
          <w:szCs w:val="24"/>
        </w:rPr>
        <w:t xml:space="preserve">принципов, </w:t>
      </w:r>
      <w:r>
        <w:rPr>
          <w:sz w:val="24"/>
          <w:szCs w:val="24"/>
        </w:rPr>
        <w:t>перспективных тенденций проектирования и идеальных</w:t>
      </w:r>
      <w:r w:rsidR="00820033" w:rsidRPr="006F52BD">
        <w:rPr>
          <w:sz w:val="24"/>
          <w:szCs w:val="24"/>
        </w:rPr>
        <w:t xml:space="preserve"> архитектурно-типологических моделе</w:t>
      </w:r>
      <w:r>
        <w:rPr>
          <w:sz w:val="24"/>
          <w:szCs w:val="24"/>
        </w:rPr>
        <w:t>й</w:t>
      </w:r>
      <w:r w:rsidR="000860C9" w:rsidRPr="006F52BD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 xml:space="preserve"> по теме ВКР</w:t>
      </w:r>
    </w:p>
    <w:p w14:paraId="5D8983F9" w14:textId="77777777" w:rsidR="00D83D96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Выводы по 1 главе</w:t>
      </w:r>
    </w:p>
    <w:p w14:paraId="7F98DB25" w14:textId="77777777" w:rsidR="00D91AD5" w:rsidRPr="00D91AD5" w:rsidRDefault="00D91AD5" w:rsidP="00D91AD5">
      <w:pPr>
        <w:pStyle w:val="11"/>
        <w:tabs>
          <w:tab w:val="left" w:pos="-3828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91AD5">
        <w:rPr>
          <w:b/>
          <w:sz w:val="24"/>
          <w:szCs w:val="24"/>
        </w:rPr>
        <w:t>2- я глава</w:t>
      </w:r>
    </w:p>
    <w:p w14:paraId="261C05AA" w14:textId="77777777" w:rsidR="00D91AD5" w:rsidRPr="00E72734" w:rsidRDefault="00D91AD5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 w:rsidRPr="00E72734">
        <w:rPr>
          <w:i/>
          <w:sz w:val="24"/>
          <w:szCs w:val="24"/>
        </w:rPr>
        <w:t xml:space="preserve">МОДЕЛИРОВАНИЕ И </w:t>
      </w:r>
      <w:r w:rsidR="000860C9" w:rsidRPr="00E72734">
        <w:rPr>
          <w:i/>
          <w:sz w:val="24"/>
          <w:szCs w:val="24"/>
        </w:rPr>
        <w:t>ДИЗАЙН-</w:t>
      </w:r>
      <w:r w:rsidR="00820033" w:rsidRPr="00E72734">
        <w:rPr>
          <w:i/>
          <w:sz w:val="24"/>
          <w:szCs w:val="24"/>
        </w:rPr>
        <w:t xml:space="preserve">КОНЦЕПЦИЯ </w:t>
      </w:r>
      <w:r w:rsidRPr="00E72734">
        <w:rPr>
          <w:i/>
          <w:sz w:val="24"/>
          <w:szCs w:val="24"/>
        </w:rPr>
        <w:t xml:space="preserve">СРЕДОВОГО </w:t>
      </w:r>
      <w:r w:rsidR="00820033" w:rsidRPr="00E72734">
        <w:rPr>
          <w:i/>
          <w:sz w:val="24"/>
          <w:szCs w:val="24"/>
        </w:rPr>
        <w:t xml:space="preserve">ОБЪЕКТА </w:t>
      </w:r>
    </w:p>
    <w:p w14:paraId="1C1221E7" w14:textId="77777777" w:rsidR="003F2A13" w:rsidRDefault="003F2A1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Вариантный поиск, сравнение и оценка </w:t>
      </w:r>
      <w:r w:rsidR="00EA2C2C">
        <w:rPr>
          <w:sz w:val="24"/>
          <w:szCs w:val="24"/>
        </w:rPr>
        <w:t xml:space="preserve">возможных </w:t>
      </w:r>
      <w:r>
        <w:rPr>
          <w:sz w:val="24"/>
          <w:szCs w:val="24"/>
        </w:rPr>
        <w:t>участков проектирования.</w:t>
      </w:r>
    </w:p>
    <w:p w14:paraId="7EAB57E8" w14:textId="77777777" w:rsidR="003F2A13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Предпроектный анализ условий и </w:t>
      </w:r>
      <w:r w:rsidR="003F2A13">
        <w:rPr>
          <w:sz w:val="24"/>
          <w:szCs w:val="24"/>
        </w:rPr>
        <w:t xml:space="preserve">выбранной площадки </w:t>
      </w:r>
      <w:r w:rsidRPr="006F52BD">
        <w:rPr>
          <w:sz w:val="24"/>
          <w:szCs w:val="24"/>
        </w:rPr>
        <w:t>проектирования</w:t>
      </w:r>
      <w:r w:rsidR="003F2A13">
        <w:rPr>
          <w:sz w:val="24"/>
          <w:szCs w:val="24"/>
        </w:rPr>
        <w:t>.</w:t>
      </w:r>
    </w:p>
    <w:p w14:paraId="0E5859F1" w14:textId="77777777" w:rsidR="003F2A13" w:rsidRDefault="003F2A1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Вариантное моделирование градостроительной и функционально-планировочной структуры средового объекта.</w:t>
      </w:r>
    </w:p>
    <w:p w14:paraId="6E7F335C" w14:textId="77777777" w:rsidR="000860C9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Обоснование архитектурно</w:t>
      </w:r>
      <w:r w:rsidR="000860C9" w:rsidRPr="006F52BD">
        <w:rPr>
          <w:sz w:val="24"/>
          <w:szCs w:val="24"/>
        </w:rPr>
        <w:t>-дизайнерской</w:t>
      </w:r>
      <w:r w:rsidRPr="006F52BD">
        <w:rPr>
          <w:sz w:val="24"/>
          <w:szCs w:val="24"/>
        </w:rPr>
        <w:t xml:space="preserve"> концепции объекта проектирования </w:t>
      </w:r>
    </w:p>
    <w:p w14:paraId="20E2553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Выводы по 2 главе</w:t>
      </w:r>
    </w:p>
    <w:p w14:paraId="25EB33E9" w14:textId="77777777" w:rsidR="00D83D96" w:rsidRPr="00D91AD5" w:rsidRDefault="00E72734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20033" w:rsidRPr="00D91AD5">
        <w:rPr>
          <w:b/>
          <w:sz w:val="24"/>
          <w:szCs w:val="24"/>
        </w:rPr>
        <w:t>- я глава</w:t>
      </w:r>
    </w:p>
    <w:p w14:paraId="4B3335D4" w14:textId="77777777" w:rsidR="00D83D96" w:rsidRPr="00E72734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 w:rsidRPr="00E72734">
        <w:rPr>
          <w:i/>
          <w:sz w:val="24"/>
          <w:szCs w:val="24"/>
        </w:rPr>
        <w:t>АРХИТЕКТУРНО-</w:t>
      </w:r>
      <w:r w:rsidR="000860C9" w:rsidRPr="00E72734">
        <w:rPr>
          <w:i/>
          <w:sz w:val="24"/>
          <w:szCs w:val="24"/>
        </w:rPr>
        <w:t>ДИЗАЙНЕРСКОЕ</w:t>
      </w:r>
      <w:r w:rsidRPr="00E72734">
        <w:rPr>
          <w:i/>
          <w:sz w:val="24"/>
          <w:szCs w:val="24"/>
        </w:rPr>
        <w:t xml:space="preserve"> РЕШЕНИЕ</w:t>
      </w:r>
    </w:p>
    <w:p w14:paraId="06A4EB19" w14:textId="77777777" w:rsidR="000860C9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С</w:t>
      </w:r>
      <w:r w:rsidR="000860C9" w:rsidRPr="006F52BD">
        <w:rPr>
          <w:sz w:val="24"/>
          <w:szCs w:val="24"/>
        </w:rPr>
        <w:t>итуационный план с размещением участка проектирования</w:t>
      </w:r>
    </w:p>
    <w:p w14:paraId="7FDBD2D4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Генеральный план средового комплекса</w:t>
      </w:r>
    </w:p>
    <w:p w14:paraId="2F340A6D" w14:textId="77777777" w:rsidR="00D83D96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Фрагме</w:t>
      </w:r>
      <w:r w:rsidR="003F2A13">
        <w:rPr>
          <w:sz w:val="24"/>
          <w:szCs w:val="24"/>
        </w:rPr>
        <w:t>нты генерального плана отдельных</w:t>
      </w:r>
      <w:r w:rsidRPr="006F52BD">
        <w:rPr>
          <w:sz w:val="24"/>
          <w:szCs w:val="24"/>
        </w:rPr>
        <w:t xml:space="preserve"> функциональных зон средового комплекса (при необходимости)</w:t>
      </w:r>
    </w:p>
    <w:p w14:paraId="7A80B15D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Архитектурно</w:t>
      </w:r>
      <w:r w:rsidR="000860C9" w:rsidRPr="006F52BD">
        <w:rPr>
          <w:sz w:val="24"/>
          <w:szCs w:val="24"/>
        </w:rPr>
        <w:t xml:space="preserve">-дизайнерское </w:t>
      </w:r>
      <w:r w:rsidR="003F2A13">
        <w:rPr>
          <w:sz w:val="24"/>
          <w:szCs w:val="24"/>
        </w:rPr>
        <w:t>и функционально-планировочное решение отдельных архитектурных объектов средового комплекса.</w:t>
      </w:r>
    </w:p>
    <w:p w14:paraId="36213EB6" w14:textId="77777777" w:rsidR="000860C9" w:rsidRPr="006F52BD" w:rsidRDefault="000860C9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Оборудование и предметное наполнение архитектурной среды</w:t>
      </w:r>
    </w:p>
    <w:p w14:paraId="346FA4C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Инженерное оборудование</w:t>
      </w:r>
    </w:p>
    <w:p w14:paraId="3A107BBF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Мероприятия по энергоэффективности</w:t>
      </w:r>
    </w:p>
    <w:p w14:paraId="25681CFD" w14:textId="77777777" w:rsidR="000860C9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Экологические аспекты проектирования </w:t>
      </w:r>
    </w:p>
    <w:p w14:paraId="262CDE25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Противопожарная безопасность</w:t>
      </w:r>
    </w:p>
    <w:p w14:paraId="2252E8D1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Мероприятия по созданию безбарьерной среды</w:t>
      </w:r>
      <w:r w:rsidR="000860C9" w:rsidRPr="006F52BD">
        <w:rPr>
          <w:sz w:val="24"/>
          <w:szCs w:val="24"/>
        </w:rPr>
        <w:t xml:space="preserve"> для инвалидов и МГН</w:t>
      </w:r>
    </w:p>
    <w:p w14:paraId="61BA5651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Технико-экономические показатели и определение стоимости строительства</w:t>
      </w:r>
    </w:p>
    <w:p w14:paraId="448E4AB3" w14:textId="77777777" w:rsidR="00D83D96" w:rsidRPr="006F52BD" w:rsidRDefault="00E72734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Выводы по 3</w:t>
      </w:r>
      <w:r w:rsidR="00820033" w:rsidRPr="006F52BD">
        <w:rPr>
          <w:sz w:val="24"/>
          <w:szCs w:val="24"/>
        </w:rPr>
        <w:t xml:space="preserve"> главе</w:t>
      </w:r>
    </w:p>
    <w:p w14:paraId="21D496B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Литературные и сетевые источники, приложения</w:t>
      </w:r>
    </w:p>
    <w:p w14:paraId="73A77EBD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  <w:sectPr w:rsidR="00D83D96" w:rsidRPr="006F52BD">
          <w:pgSz w:w="11960" w:h="16880"/>
          <w:pgMar w:top="760" w:right="480" w:bottom="280" w:left="1600" w:header="720" w:footer="720" w:gutter="0"/>
          <w:cols w:space="720"/>
        </w:sectPr>
      </w:pPr>
      <w:r w:rsidRPr="006F52BD">
        <w:rPr>
          <w:sz w:val="24"/>
          <w:szCs w:val="24"/>
        </w:rPr>
        <w:lastRenderedPageBreak/>
        <w:t xml:space="preserve">Список литературы </w:t>
      </w:r>
      <w:r w:rsidR="00E72734">
        <w:rPr>
          <w:sz w:val="24"/>
          <w:szCs w:val="24"/>
        </w:rPr>
        <w:t>(</w:t>
      </w:r>
      <w:r w:rsidRPr="006F52BD">
        <w:rPr>
          <w:sz w:val="24"/>
          <w:szCs w:val="24"/>
        </w:rPr>
        <w:t>должен быть оформлен согласно ГОСТ Р 7.0.11-</w:t>
      </w:r>
      <w:r w:rsidR="00E72734">
        <w:rPr>
          <w:sz w:val="24"/>
          <w:szCs w:val="24"/>
        </w:rPr>
        <w:t>2001)</w:t>
      </w:r>
    </w:p>
    <w:p w14:paraId="7BB60DB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 </w:t>
      </w:r>
      <w:r w:rsidR="007F4206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ab/>
        <w:t>-</w:t>
      </w:r>
      <w:r w:rsidR="007F4206">
        <w:rPr>
          <w:sz w:val="24"/>
          <w:szCs w:val="24"/>
        </w:rPr>
        <w:t xml:space="preserve"> </w:t>
      </w:r>
    </w:p>
    <w:p w14:paraId="12385B61" w14:textId="77777777" w:rsidR="00EA2C2C" w:rsidRDefault="00EA2C2C" w:rsidP="00EA2C2C">
      <w:pPr>
        <w:pStyle w:val="11"/>
        <w:tabs>
          <w:tab w:val="left" w:pos="-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7165981" w14:textId="77777777" w:rsidR="00EA2C2C" w:rsidRDefault="00EA2C2C" w:rsidP="00EA2C2C">
      <w:pPr>
        <w:pStyle w:val="11"/>
        <w:tabs>
          <w:tab w:val="left" w:pos="-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F74655B" w14:textId="77777777" w:rsidR="00EA2C2C" w:rsidRDefault="00EA2C2C" w:rsidP="00EA2C2C">
      <w:pPr>
        <w:pStyle w:val="11"/>
        <w:tabs>
          <w:tab w:val="left" w:pos="-3828"/>
        </w:tabs>
        <w:ind w:firstLine="709"/>
        <w:jc w:val="both"/>
        <w:rPr>
          <w:sz w:val="24"/>
          <w:szCs w:val="24"/>
        </w:rPr>
      </w:pPr>
    </w:p>
    <w:p w14:paraId="0F72537D" w14:textId="628E15F1" w:rsidR="00EA2C2C" w:rsidRDefault="00EA2C2C" w:rsidP="00AB23E3">
      <w:pPr>
        <w:pStyle w:val="11"/>
        <w:tabs>
          <w:tab w:val="left" w:pos="-3828"/>
        </w:tabs>
        <w:jc w:val="both"/>
        <w:rPr>
          <w:sz w:val="24"/>
          <w:szCs w:val="24"/>
        </w:rPr>
      </w:pPr>
    </w:p>
    <w:p w14:paraId="137C8836" w14:textId="67222297" w:rsidR="00EA2C2C" w:rsidRDefault="00EA2C2C" w:rsidP="00AB23E3">
      <w:pPr>
        <w:pStyle w:val="11"/>
        <w:tabs>
          <w:tab w:val="left" w:pos="-3828"/>
        </w:tabs>
        <w:jc w:val="both"/>
        <w:rPr>
          <w:sz w:val="24"/>
          <w:szCs w:val="24"/>
        </w:rPr>
      </w:pPr>
    </w:p>
    <w:p w14:paraId="2B82398A" w14:textId="1DD49D93" w:rsidR="00D83D96" w:rsidRPr="006F52BD" w:rsidRDefault="00EA2C2C" w:rsidP="00EA2C2C">
      <w:pPr>
        <w:pStyle w:val="11"/>
        <w:tabs>
          <w:tab w:val="left" w:pos="-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оформлении текста магистерской </w:t>
      </w:r>
      <w:r w:rsidR="0028272D">
        <w:rPr>
          <w:sz w:val="24"/>
          <w:szCs w:val="24"/>
        </w:rPr>
        <w:t>ВКР</w:t>
      </w:r>
      <w:r w:rsidR="007F4206">
        <w:rPr>
          <w:sz w:val="24"/>
          <w:szCs w:val="24"/>
        </w:rPr>
        <w:t>(ВКР) следует использовать ГОСТ Р 7.32-2001</w:t>
      </w:r>
    </w:p>
    <w:p w14:paraId="3DE62645" w14:textId="77777777" w:rsidR="00D83D96" w:rsidRPr="006F52BD" w:rsidRDefault="00820033" w:rsidP="00EA2C2C">
      <w:pPr>
        <w:pStyle w:val="11"/>
        <w:tabs>
          <w:tab w:val="left" w:pos="-3828"/>
        </w:tabs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Примечание. Названия глав и разделов устанавливаются магистрантом</w:t>
      </w:r>
    </w:p>
    <w:p w14:paraId="4156F551" w14:textId="77777777" w:rsidR="00D83D96" w:rsidRPr="006F52BD" w:rsidRDefault="00D83D96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  <w:sectPr w:rsidR="00D83D96" w:rsidRPr="006F52BD">
          <w:type w:val="continuous"/>
          <w:pgSz w:w="11960" w:h="16880"/>
          <w:pgMar w:top="820" w:right="480" w:bottom="280" w:left="1600" w:header="720" w:footer="720" w:gutter="0"/>
          <w:cols w:num="2" w:space="720" w:equalWidth="0">
            <w:col w:w="727" w:space="165"/>
            <w:col w:w="8988"/>
          </w:cols>
        </w:sectPr>
      </w:pPr>
    </w:p>
    <w:p w14:paraId="400DEC8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в соответствии с утвержденной темой ВКР по согласованию с научным руководителем.</w:t>
      </w:r>
    </w:p>
    <w:p w14:paraId="71370706" w14:textId="77777777" w:rsidR="00D83D96" w:rsidRPr="007F4206" w:rsidRDefault="00D83D96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  <w:u w:val="single"/>
        </w:rPr>
      </w:pPr>
    </w:p>
    <w:p w14:paraId="67155C2D" w14:textId="77777777" w:rsidR="007F4206" w:rsidRPr="007F4206" w:rsidRDefault="00820033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  <w:u w:val="single"/>
        </w:rPr>
      </w:pPr>
      <w:r w:rsidRPr="007F4206">
        <w:rPr>
          <w:sz w:val="24"/>
          <w:szCs w:val="24"/>
          <w:u w:val="single"/>
        </w:rPr>
        <w:t>2.</w:t>
      </w:r>
      <w:r w:rsidRPr="007F4206">
        <w:rPr>
          <w:sz w:val="24"/>
          <w:szCs w:val="24"/>
          <w:u w:val="single"/>
        </w:rPr>
        <w:tab/>
      </w:r>
      <w:r w:rsidR="007F4206" w:rsidRPr="007F4206">
        <w:rPr>
          <w:sz w:val="24"/>
          <w:szCs w:val="24"/>
          <w:u w:val="single"/>
        </w:rPr>
        <w:t xml:space="preserve">Автореферат. </w:t>
      </w:r>
    </w:p>
    <w:p w14:paraId="397E12E0" w14:textId="77777777" w:rsidR="00D83D96" w:rsidRPr="006F52BD" w:rsidRDefault="00820033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Автореферат </w:t>
      </w:r>
      <w:r w:rsidR="007F4206">
        <w:rPr>
          <w:sz w:val="24"/>
          <w:szCs w:val="24"/>
        </w:rPr>
        <w:t xml:space="preserve">– краткое изложение текстовой части ВКР, пишется </w:t>
      </w:r>
      <w:proofErr w:type="spellStart"/>
      <w:r w:rsidRPr="006F52BD">
        <w:rPr>
          <w:sz w:val="24"/>
          <w:szCs w:val="24"/>
        </w:rPr>
        <w:t>объѐмом</w:t>
      </w:r>
      <w:proofErr w:type="spellEnd"/>
      <w:r w:rsidRPr="006F52BD">
        <w:rPr>
          <w:sz w:val="24"/>
          <w:szCs w:val="24"/>
        </w:rPr>
        <w:t xml:space="preserve"> 15-16 с. (тираж 10 экз.). Автореферат содержит следующие элементы:</w:t>
      </w:r>
    </w:p>
    <w:p w14:paraId="34A6DDC3" w14:textId="77777777" w:rsidR="00272F9A" w:rsidRPr="00EC548A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 w:rsidRPr="00EC548A">
        <w:rPr>
          <w:i/>
          <w:sz w:val="24"/>
          <w:szCs w:val="24"/>
        </w:rPr>
        <w:t xml:space="preserve">   </w:t>
      </w:r>
      <w:proofErr w:type="gramStart"/>
      <w:r w:rsidR="00820033" w:rsidRPr="00EC548A">
        <w:rPr>
          <w:i/>
          <w:sz w:val="24"/>
          <w:szCs w:val="24"/>
        </w:rPr>
        <w:t>ОБЩАЯ  ХАРАКТЕРИСТИКА</w:t>
      </w:r>
      <w:proofErr w:type="gramEnd"/>
      <w:r w:rsidR="00820033" w:rsidRPr="00EC548A">
        <w:rPr>
          <w:i/>
          <w:sz w:val="24"/>
          <w:szCs w:val="24"/>
        </w:rPr>
        <w:t xml:space="preserve">  РАБОТЫ.  </w:t>
      </w:r>
    </w:p>
    <w:p w14:paraId="00965923" w14:textId="77777777" w:rsidR="00D83D96" w:rsidRPr="006F52BD" w:rsidRDefault="00820033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6F52BD">
        <w:rPr>
          <w:sz w:val="24"/>
          <w:szCs w:val="24"/>
        </w:rPr>
        <w:t>Актуальность  исследования</w:t>
      </w:r>
      <w:proofErr w:type="gramEnd"/>
      <w:r w:rsidRPr="006F52BD">
        <w:rPr>
          <w:sz w:val="24"/>
          <w:szCs w:val="24"/>
        </w:rPr>
        <w:t>,</w:t>
      </w:r>
      <w:r w:rsidR="00272F9A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изученность вопроса, теоретическая база, цель и задачи исследования, методика исследования,  научная  новизна  и  практическая  ценность,  апробация результатов исследования.</w:t>
      </w:r>
    </w:p>
    <w:p w14:paraId="22E63848" w14:textId="77777777" w:rsidR="00272F9A" w:rsidRPr="00EC548A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 w:rsidRPr="00EC548A">
        <w:rPr>
          <w:i/>
          <w:sz w:val="24"/>
          <w:szCs w:val="24"/>
        </w:rPr>
        <w:t xml:space="preserve">   </w:t>
      </w:r>
      <w:r w:rsidR="00820033" w:rsidRPr="00EC548A">
        <w:rPr>
          <w:i/>
          <w:sz w:val="24"/>
          <w:szCs w:val="24"/>
        </w:rPr>
        <w:t>СОДЕРЖАНИЕ РАБОТЫ.</w:t>
      </w:r>
    </w:p>
    <w:p w14:paraId="7509EE35" w14:textId="77777777" w:rsidR="00D83D96" w:rsidRPr="006F52BD" w:rsidRDefault="00820033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Краткое изложение содержания исследования</w:t>
      </w:r>
      <w:r w:rsidR="00272F9A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и результатов по главам.</w:t>
      </w:r>
    </w:p>
    <w:p w14:paraId="19045A9C" w14:textId="77777777" w:rsidR="00272F9A" w:rsidRPr="00EC548A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0033" w:rsidRPr="00EC548A">
        <w:rPr>
          <w:i/>
          <w:sz w:val="24"/>
          <w:szCs w:val="24"/>
        </w:rPr>
        <w:t xml:space="preserve">ВЫВОДЫ И ЗАКЛЮЧЕНИЕ. </w:t>
      </w:r>
    </w:p>
    <w:p w14:paraId="5714CB64" w14:textId="77777777" w:rsidR="00D83D96" w:rsidRPr="006F52BD" w:rsidRDefault="00820033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Кратко излагаются итоги и результаты</w:t>
      </w:r>
    </w:p>
    <w:p w14:paraId="53CBA86C" w14:textId="77777777" w:rsidR="00D83D96" w:rsidRPr="006F52BD" w:rsidRDefault="00D83D96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  <w:sectPr w:rsidR="00D83D96" w:rsidRPr="006F52BD">
          <w:type w:val="continuous"/>
          <w:pgSz w:w="11960" w:h="16880"/>
          <w:pgMar w:top="820" w:right="480" w:bottom="280" w:left="1600" w:header="720" w:footer="720" w:gutter="0"/>
          <w:cols w:space="720"/>
        </w:sectPr>
      </w:pPr>
    </w:p>
    <w:p w14:paraId="4709230E" w14:textId="77777777" w:rsidR="00272F9A" w:rsidRPr="00EC548A" w:rsidRDefault="00820033" w:rsidP="00272F9A">
      <w:pPr>
        <w:pStyle w:val="11"/>
        <w:tabs>
          <w:tab w:val="left" w:pos="-3828"/>
        </w:tabs>
        <w:spacing w:before="120" w:after="120"/>
        <w:jc w:val="both"/>
        <w:rPr>
          <w:i/>
          <w:sz w:val="24"/>
          <w:szCs w:val="24"/>
        </w:rPr>
      </w:pPr>
      <w:r w:rsidRPr="006F52BD">
        <w:rPr>
          <w:sz w:val="24"/>
          <w:szCs w:val="24"/>
        </w:rPr>
        <w:br w:type="column"/>
      </w:r>
      <w:r w:rsidRPr="00EC548A">
        <w:rPr>
          <w:i/>
          <w:sz w:val="24"/>
          <w:szCs w:val="24"/>
        </w:rPr>
        <w:t xml:space="preserve">ПЕРЕЧЕНЬ ОПУБЛИКОВАННЫХ СТАТЕЙ </w:t>
      </w:r>
    </w:p>
    <w:p w14:paraId="4492B889" w14:textId="77777777" w:rsidR="00272F9A" w:rsidRPr="006F52BD" w:rsidRDefault="00820033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(обязательна публикация</w:t>
      </w:r>
      <w:r w:rsidR="00272F9A">
        <w:rPr>
          <w:sz w:val="24"/>
          <w:szCs w:val="24"/>
        </w:rPr>
        <w:t xml:space="preserve"> </w:t>
      </w:r>
      <w:r w:rsidR="00272F9A" w:rsidRPr="006F52BD">
        <w:rPr>
          <w:sz w:val="24"/>
          <w:szCs w:val="24"/>
        </w:rPr>
        <w:t>не менее двух статей по теме ВКР).</w:t>
      </w:r>
    </w:p>
    <w:p w14:paraId="4BBE418D" w14:textId="77777777" w:rsidR="00272F9A" w:rsidRPr="006F52BD" w:rsidRDefault="00272F9A" w:rsidP="00272F9A">
      <w:pPr>
        <w:pStyle w:val="11"/>
        <w:tabs>
          <w:tab w:val="left" w:pos="-3828"/>
        </w:tabs>
        <w:spacing w:before="120" w:after="120"/>
        <w:jc w:val="both"/>
        <w:rPr>
          <w:sz w:val="24"/>
          <w:szCs w:val="24"/>
        </w:rPr>
      </w:pPr>
      <w:r w:rsidRPr="00EC548A">
        <w:rPr>
          <w:i/>
          <w:sz w:val="24"/>
          <w:szCs w:val="24"/>
        </w:rPr>
        <w:t>ВКЛАДЫШ</w:t>
      </w:r>
      <w:r w:rsidRPr="006F52BD">
        <w:rPr>
          <w:sz w:val="24"/>
          <w:szCs w:val="24"/>
        </w:rPr>
        <w:t xml:space="preserve"> с экспозицией графической части ВКР в цвете.</w:t>
      </w:r>
    </w:p>
    <w:p w14:paraId="5CE599A2" w14:textId="77777777" w:rsidR="00272F9A" w:rsidRPr="00272F9A" w:rsidRDefault="00272F9A" w:rsidP="00272F9A">
      <w:pPr>
        <w:pStyle w:val="11"/>
        <w:tabs>
          <w:tab w:val="left" w:pos="-3828"/>
        </w:tabs>
        <w:spacing w:before="120" w:after="120"/>
        <w:jc w:val="both"/>
        <w:rPr>
          <w:sz w:val="24"/>
          <w:szCs w:val="24"/>
          <w:u w:val="single"/>
        </w:rPr>
      </w:pPr>
    </w:p>
    <w:p w14:paraId="6F43CCC4" w14:textId="77777777" w:rsidR="00272F9A" w:rsidRPr="00272F9A" w:rsidRDefault="00272F9A" w:rsidP="00272F9A">
      <w:pPr>
        <w:pStyle w:val="11"/>
        <w:tabs>
          <w:tab w:val="left" w:pos="-3828"/>
        </w:tabs>
        <w:spacing w:before="120" w:after="120"/>
        <w:jc w:val="both"/>
        <w:rPr>
          <w:sz w:val="24"/>
          <w:szCs w:val="24"/>
          <w:u w:val="single"/>
        </w:rPr>
      </w:pPr>
      <w:r w:rsidRPr="00272F9A">
        <w:rPr>
          <w:sz w:val="24"/>
          <w:szCs w:val="24"/>
          <w:u w:val="single"/>
        </w:rPr>
        <w:t>3.</w:t>
      </w:r>
      <w:r w:rsidRPr="00272F9A">
        <w:rPr>
          <w:sz w:val="24"/>
          <w:szCs w:val="24"/>
          <w:u w:val="single"/>
        </w:rPr>
        <w:tab/>
        <w:t>Графическая часть</w:t>
      </w:r>
    </w:p>
    <w:p w14:paraId="20A7B8D6" w14:textId="77777777" w:rsidR="001A1A10" w:rsidRPr="000E2E85" w:rsidRDefault="001A1A10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0E2E85">
        <w:rPr>
          <w:color w:val="000000"/>
          <w:sz w:val="24"/>
          <w:szCs w:val="24"/>
        </w:rPr>
        <w:t>Графический материал представляется в цифровом и печатном виде.</w:t>
      </w:r>
    </w:p>
    <w:p w14:paraId="761E9AA8" w14:textId="77777777" w:rsidR="001A1A10" w:rsidRPr="000E2E85" w:rsidRDefault="001A1A10" w:rsidP="001A1A10">
      <w:pPr>
        <w:pStyle w:val="af4"/>
        <w:rPr>
          <w:color w:val="000000"/>
        </w:rPr>
      </w:pPr>
      <w:r w:rsidRPr="000E2E85">
        <w:rPr>
          <w:b/>
          <w:bCs/>
          <w:color w:val="000000"/>
        </w:rPr>
        <w:t>Цифровой вид</w:t>
      </w:r>
      <w:r w:rsidRPr="000E2E85">
        <w:rPr>
          <w:color w:val="000000"/>
        </w:rPr>
        <w:t xml:space="preserve"> – презентация, выполняется в свободной форме и должна содержать:</w:t>
      </w:r>
    </w:p>
    <w:p w14:paraId="0F2028FA" w14:textId="4F5B3B3C" w:rsidR="001A1A10" w:rsidRPr="000E2E85" w:rsidRDefault="001A1A10" w:rsidP="001A1A10">
      <w:pPr>
        <w:pStyle w:val="af4"/>
        <w:rPr>
          <w:color w:val="000000"/>
        </w:rPr>
      </w:pPr>
      <w:r w:rsidRPr="000E2E85">
        <w:rPr>
          <w:color w:val="000000"/>
        </w:rPr>
        <w:t>- основные данные аналитической работы;</w:t>
      </w:r>
    </w:p>
    <w:p w14:paraId="5FD0C1BB" w14:textId="70509FD1" w:rsidR="001A1A10" w:rsidRPr="000E2E85" w:rsidRDefault="001A1A10" w:rsidP="001A1A10">
      <w:pPr>
        <w:pStyle w:val="af4"/>
        <w:rPr>
          <w:color w:val="000000"/>
        </w:rPr>
      </w:pPr>
      <w:r w:rsidRPr="000E2E85">
        <w:rPr>
          <w:color w:val="000000"/>
        </w:rPr>
        <w:t>- модели, схемы, графики, передающие основу научной составляющей;</w:t>
      </w:r>
    </w:p>
    <w:p w14:paraId="17137125" w14:textId="02C8BA56" w:rsidR="00272F9A" w:rsidRPr="000E2E85" w:rsidRDefault="001A1A10" w:rsidP="001A1A10">
      <w:pPr>
        <w:pStyle w:val="af4"/>
        <w:rPr>
          <w:color w:val="000000"/>
        </w:rPr>
      </w:pPr>
      <w:r w:rsidRPr="000E2E85">
        <w:rPr>
          <w:color w:val="000000"/>
        </w:rPr>
        <w:t>- слайды апробации основных результатов.</w:t>
      </w:r>
    </w:p>
    <w:p w14:paraId="5FE84852" w14:textId="00DC22E6" w:rsidR="00272F9A" w:rsidRPr="006F52BD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1.</w:t>
      </w:r>
      <w:r w:rsidRPr="006F52BD">
        <w:rPr>
          <w:sz w:val="24"/>
          <w:szCs w:val="24"/>
        </w:rPr>
        <w:tab/>
      </w:r>
      <w:r w:rsidRPr="0046468A">
        <w:rPr>
          <w:i/>
          <w:sz w:val="24"/>
          <w:szCs w:val="24"/>
        </w:rPr>
        <w:t xml:space="preserve">Научные исследования: </w:t>
      </w:r>
    </w:p>
    <w:p w14:paraId="6D2B4E40" w14:textId="77777777" w:rsidR="00272F9A" w:rsidRPr="006F52BD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1)</w:t>
      </w:r>
      <w:r w:rsidRPr="006F52BD">
        <w:rPr>
          <w:sz w:val="24"/>
          <w:szCs w:val="24"/>
        </w:rPr>
        <w:tab/>
        <w:t>таблицы, графики, схемы, диаграммы, раскрывающие</w:t>
      </w:r>
      <w:r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 xml:space="preserve">результаты </w:t>
      </w:r>
      <w:proofErr w:type="spellStart"/>
      <w:r w:rsidRPr="006F52BD">
        <w:rPr>
          <w:sz w:val="24"/>
          <w:szCs w:val="24"/>
        </w:rPr>
        <w:t>ана</w:t>
      </w:r>
      <w:proofErr w:type="spellEnd"/>
      <w:r w:rsidRPr="006F52BD">
        <w:rPr>
          <w:sz w:val="24"/>
          <w:szCs w:val="24"/>
        </w:rPr>
        <w:t xml:space="preserve">- </w:t>
      </w:r>
      <w:proofErr w:type="spellStart"/>
      <w:r w:rsidRPr="006F52BD">
        <w:rPr>
          <w:sz w:val="24"/>
          <w:szCs w:val="24"/>
        </w:rPr>
        <w:t>лиза</w:t>
      </w:r>
      <w:proofErr w:type="spellEnd"/>
      <w:r w:rsidRPr="006F5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теоретической базы, </w:t>
      </w:r>
      <w:r w:rsidRPr="006F52BD">
        <w:rPr>
          <w:sz w:val="24"/>
          <w:szCs w:val="24"/>
        </w:rPr>
        <w:t>отечественного и зарубежного опыта;</w:t>
      </w:r>
    </w:p>
    <w:p w14:paraId="3165CCA3" w14:textId="77777777" w:rsidR="00272F9A" w:rsidRPr="006F52BD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2)</w:t>
      </w:r>
      <w:r w:rsidRPr="006F52BD">
        <w:rPr>
          <w:sz w:val="24"/>
          <w:szCs w:val="24"/>
        </w:rPr>
        <w:tab/>
        <w:t xml:space="preserve">таблицы, графики, схемы, диаграммы, демонстрирующие результаты анализа региональных факторов и </w:t>
      </w:r>
      <w:r w:rsidR="0046468A">
        <w:rPr>
          <w:sz w:val="24"/>
          <w:szCs w:val="24"/>
        </w:rPr>
        <w:t xml:space="preserve">нормативных </w:t>
      </w:r>
      <w:r w:rsidRPr="006F52BD">
        <w:rPr>
          <w:sz w:val="24"/>
          <w:szCs w:val="24"/>
        </w:rPr>
        <w:t>условий;</w:t>
      </w:r>
    </w:p>
    <w:p w14:paraId="29684589" w14:textId="77777777" w:rsidR="0046468A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3)</w:t>
      </w:r>
      <w:r w:rsidRPr="006F52BD">
        <w:rPr>
          <w:sz w:val="24"/>
          <w:szCs w:val="24"/>
        </w:rPr>
        <w:tab/>
        <w:t>таблицы, графики, схемы, диаграммы, раскрывающие</w:t>
      </w:r>
      <w:r w:rsidR="0046468A">
        <w:rPr>
          <w:sz w:val="24"/>
          <w:szCs w:val="24"/>
        </w:rPr>
        <w:t xml:space="preserve"> принципы, перспективные тенденции</w:t>
      </w:r>
      <w:r w:rsidR="00EC548A">
        <w:rPr>
          <w:sz w:val="24"/>
          <w:szCs w:val="24"/>
        </w:rPr>
        <w:t xml:space="preserve"> формирования</w:t>
      </w:r>
      <w:r w:rsidR="0046468A">
        <w:rPr>
          <w:sz w:val="24"/>
          <w:szCs w:val="24"/>
        </w:rPr>
        <w:t xml:space="preserve"> и идеальные модели проектируемого объекта</w:t>
      </w:r>
    </w:p>
    <w:p w14:paraId="204054B7" w14:textId="77777777" w:rsidR="00272F9A" w:rsidRPr="006F52BD" w:rsidRDefault="00272F9A" w:rsidP="00272F9A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Краткие выводы по 1 главе.</w:t>
      </w:r>
    </w:p>
    <w:p w14:paraId="01C59921" w14:textId="7763B8AD" w:rsidR="001A1A10" w:rsidRDefault="00272F9A" w:rsidP="001A1A10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2.</w:t>
      </w:r>
      <w:r w:rsidRPr="006F52BD">
        <w:rPr>
          <w:sz w:val="24"/>
          <w:szCs w:val="24"/>
        </w:rPr>
        <w:tab/>
      </w:r>
      <w:r w:rsidR="0046468A" w:rsidRPr="0046468A">
        <w:rPr>
          <w:i/>
          <w:sz w:val="24"/>
          <w:szCs w:val="24"/>
        </w:rPr>
        <w:t>Моделирование и дизайн-концепция средового объекта</w:t>
      </w:r>
      <w:r w:rsidR="0046468A">
        <w:rPr>
          <w:sz w:val="24"/>
          <w:szCs w:val="24"/>
        </w:rPr>
        <w:t xml:space="preserve"> </w:t>
      </w:r>
    </w:p>
    <w:p w14:paraId="4FDEF7E7" w14:textId="705833D1" w:rsidR="00D83D96" w:rsidRPr="006F52BD" w:rsidRDefault="00D83D96" w:rsidP="001A1A10">
      <w:pPr>
        <w:pStyle w:val="11"/>
        <w:tabs>
          <w:tab w:val="left" w:pos="-3828"/>
        </w:tabs>
        <w:spacing w:before="120" w:after="120"/>
        <w:jc w:val="both"/>
        <w:rPr>
          <w:sz w:val="24"/>
          <w:szCs w:val="24"/>
        </w:rPr>
        <w:sectPr w:rsidR="00D83D96" w:rsidRPr="006F52BD">
          <w:type w:val="continuous"/>
          <w:pgSz w:w="11960" w:h="16880"/>
          <w:pgMar w:top="820" w:right="480" w:bottom="280" w:left="1600" w:header="720" w:footer="720" w:gutter="0"/>
          <w:cols w:num="2" w:space="720" w:equalWidth="0">
            <w:col w:w="698" w:space="199"/>
            <w:col w:w="8983"/>
          </w:cols>
        </w:sectPr>
      </w:pPr>
    </w:p>
    <w:p w14:paraId="29B2FC8B" w14:textId="77777777" w:rsidR="001A1A10" w:rsidRDefault="001A1A10" w:rsidP="001A1A10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Сравнительный анализ участков проектирования;</w:t>
      </w:r>
    </w:p>
    <w:p w14:paraId="528F1F96" w14:textId="77777777" w:rsidR="001A1A10" w:rsidRPr="006F52BD" w:rsidRDefault="001A1A10" w:rsidP="001A1A10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F52BD">
        <w:rPr>
          <w:sz w:val="24"/>
          <w:szCs w:val="24"/>
        </w:rPr>
        <w:t>Предпроектные исследования: графоаналитические схемы предпроектного анализа</w:t>
      </w:r>
      <w:r>
        <w:rPr>
          <w:sz w:val="24"/>
          <w:szCs w:val="24"/>
        </w:rPr>
        <w:t xml:space="preserve"> условий и</w:t>
      </w:r>
      <w:r w:rsidRPr="006F52BD">
        <w:rPr>
          <w:sz w:val="24"/>
          <w:szCs w:val="24"/>
        </w:rPr>
        <w:t xml:space="preserve"> </w:t>
      </w:r>
      <w:r>
        <w:rPr>
          <w:sz w:val="24"/>
          <w:szCs w:val="24"/>
        </w:rPr>
        <w:t>выбранной площадки</w:t>
      </w:r>
      <w:r w:rsidRPr="006F52BD">
        <w:rPr>
          <w:sz w:val="24"/>
          <w:szCs w:val="24"/>
        </w:rPr>
        <w:t xml:space="preserve"> проектирования (М </w:t>
      </w:r>
      <w:r>
        <w:rPr>
          <w:sz w:val="24"/>
          <w:szCs w:val="24"/>
        </w:rPr>
        <w:t>1:20</w:t>
      </w:r>
      <w:r w:rsidRPr="006F52BD">
        <w:rPr>
          <w:sz w:val="24"/>
          <w:szCs w:val="24"/>
        </w:rPr>
        <w:t>0</w:t>
      </w:r>
      <w:r>
        <w:rPr>
          <w:sz w:val="24"/>
          <w:szCs w:val="24"/>
        </w:rPr>
        <w:t xml:space="preserve"> (500)</w:t>
      </w:r>
      <w:r w:rsidRPr="006F52BD">
        <w:rPr>
          <w:sz w:val="24"/>
          <w:szCs w:val="24"/>
        </w:rPr>
        <w:t>);</w:t>
      </w:r>
    </w:p>
    <w:p w14:paraId="3C8732C1" w14:textId="77777777" w:rsidR="001A1A10" w:rsidRDefault="001A1A10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</w:p>
    <w:p w14:paraId="37D937B4" w14:textId="38E4CC8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2)</w:t>
      </w:r>
      <w:r w:rsidRPr="006F52BD">
        <w:rPr>
          <w:sz w:val="24"/>
          <w:szCs w:val="24"/>
        </w:rPr>
        <w:tab/>
      </w:r>
      <w:r w:rsidR="0046468A">
        <w:rPr>
          <w:sz w:val="24"/>
          <w:szCs w:val="24"/>
        </w:rPr>
        <w:t>вариантное моделирование и</w:t>
      </w:r>
      <w:r w:rsidR="0046468A" w:rsidRPr="006F52BD">
        <w:rPr>
          <w:sz w:val="24"/>
          <w:szCs w:val="24"/>
        </w:rPr>
        <w:t xml:space="preserve"> научное обоснование архитектурной</w:t>
      </w:r>
      <w:r w:rsidR="000F5EFC">
        <w:rPr>
          <w:sz w:val="24"/>
          <w:szCs w:val="24"/>
        </w:rPr>
        <w:t xml:space="preserve"> концепции объекта исследования (</w:t>
      </w:r>
      <w:r w:rsidRPr="006F52BD">
        <w:rPr>
          <w:sz w:val="24"/>
          <w:szCs w:val="24"/>
        </w:rPr>
        <w:t>рисунки, схемы, модели, раскрывающие авторскую концепцию архитектурно</w:t>
      </w:r>
      <w:r w:rsidR="000860C9" w:rsidRPr="006F52BD">
        <w:rPr>
          <w:sz w:val="24"/>
          <w:szCs w:val="24"/>
        </w:rPr>
        <w:t>-средового</w:t>
      </w:r>
      <w:r w:rsidRPr="006F52BD">
        <w:rPr>
          <w:sz w:val="24"/>
          <w:szCs w:val="24"/>
        </w:rPr>
        <w:t xml:space="preserve"> объекта</w:t>
      </w:r>
      <w:r w:rsidR="000860C9" w:rsidRPr="006F52BD">
        <w:rPr>
          <w:sz w:val="24"/>
          <w:szCs w:val="24"/>
        </w:rPr>
        <w:t xml:space="preserve"> (комплекса)</w:t>
      </w:r>
      <w:r w:rsidRPr="006F52BD">
        <w:rPr>
          <w:sz w:val="24"/>
          <w:szCs w:val="24"/>
        </w:rPr>
        <w:t xml:space="preserve">, ее функциональную </w:t>
      </w:r>
      <w:r w:rsidR="000860C9" w:rsidRPr="006F52BD">
        <w:rPr>
          <w:sz w:val="24"/>
          <w:szCs w:val="24"/>
        </w:rPr>
        <w:t xml:space="preserve">и </w:t>
      </w:r>
      <w:r w:rsidRPr="006F52BD">
        <w:rPr>
          <w:sz w:val="24"/>
          <w:szCs w:val="24"/>
        </w:rPr>
        <w:t>композиционную</w:t>
      </w:r>
      <w:r w:rsidR="000860C9" w:rsidRP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структуру</w:t>
      </w:r>
      <w:r w:rsidR="000F5EFC">
        <w:rPr>
          <w:sz w:val="24"/>
          <w:szCs w:val="24"/>
        </w:rPr>
        <w:t>)</w:t>
      </w:r>
      <w:r w:rsidRPr="006F52BD">
        <w:rPr>
          <w:sz w:val="24"/>
          <w:szCs w:val="24"/>
        </w:rPr>
        <w:t>;</w:t>
      </w:r>
    </w:p>
    <w:p w14:paraId="233AC59D" w14:textId="77777777" w:rsidR="000860C9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Краткие выводы по 2 главе.</w:t>
      </w:r>
    </w:p>
    <w:p w14:paraId="20BBEDFB" w14:textId="47B0BB9C" w:rsidR="00D83D96" w:rsidRPr="000F5EFC" w:rsidRDefault="000F5EFC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i/>
          <w:sz w:val="24"/>
          <w:szCs w:val="24"/>
        </w:rPr>
      </w:pPr>
      <w:r w:rsidRPr="000F5EFC">
        <w:rPr>
          <w:i/>
          <w:sz w:val="24"/>
          <w:szCs w:val="24"/>
        </w:rPr>
        <w:t xml:space="preserve">3. </w:t>
      </w:r>
      <w:r w:rsidR="00820033" w:rsidRPr="000F5EFC">
        <w:rPr>
          <w:i/>
          <w:sz w:val="24"/>
          <w:szCs w:val="24"/>
        </w:rPr>
        <w:t>Архитектурно</w:t>
      </w:r>
      <w:r w:rsidR="000860C9" w:rsidRPr="000F5EFC">
        <w:rPr>
          <w:i/>
          <w:sz w:val="24"/>
          <w:szCs w:val="24"/>
        </w:rPr>
        <w:t>-дизайнерское</w:t>
      </w:r>
      <w:r w:rsidR="00820033" w:rsidRPr="000F5EFC">
        <w:rPr>
          <w:i/>
          <w:sz w:val="24"/>
          <w:szCs w:val="24"/>
        </w:rPr>
        <w:t xml:space="preserve"> решение: </w:t>
      </w:r>
    </w:p>
    <w:p w14:paraId="64A576C5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1)</w:t>
      </w:r>
      <w:r w:rsidRPr="006F52BD">
        <w:rPr>
          <w:sz w:val="24"/>
          <w:szCs w:val="24"/>
        </w:rPr>
        <w:tab/>
        <w:t>ситуационный план (М 1:10000 - 1:5000);</w:t>
      </w:r>
    </w:p>
    <w:p w14:paraId="3ACA536F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2)</w:t>
      </w:r>
      <w:r w:rsidRPr="006F52BD">
        <w:rPr>
          <w:sz w:val="24"/>
          <w:szCs w:val="24"/>
        </w:rPr>
        <w:tab/>
      </w:r>
      <w:r w:rsidR="00F20A65" w:rsidRPr="006F52BD">
        <w:rPr>
          <w:sz w:val="24"/>
          <w:szCs w:val="24"/>
        </w:rPr>
        <w:t>генеральный план средового комплекса (</w:t>
      </w:r>
      <w:r w:rsidR="00EC548A">
        <w:rPr>
          <w:sz w:val="24"/>
          <w:szCs w:val="24"/>
        </w:rPr>
        <w:t>архитектурно-планировочная и сценарно-функциональная структура проектируемого пространства в контексте окруж</w:t>
      </w:r>
      <w:r w:rsidRPr="006F52BD">
        <w:rPr>
          <w:sz w:val="24"/>
          <w:szCs w:val="24"/>
        </w:rPr>
        <w:t>ающей застройк</w:t>
      </w:r>
      <w:r w:rsidR="00EC548A">
        <w:rPr>
          <w:sz w:val="24"/>
          <w:szCs w:val="24"/>
        </w:rPr>
        <w:t>и</w:t>
      </w:r>
      <w:r w:rsidR="00F20A65" w:rsidRPr="006F52BD">
        <w:rPr>
          <w:sz w:val="24"/>
          <w:szCs w:val="24"/>
        </w:rPr>
        <w:t>)</w:t>
      </w:r>
      <w:r w:rsidRPr="006F52BD">
        <w:rPr>
          <w:sz w:val="24"/>
          <w:szCs w:val="24"/>
        </w:rPr>
        <w:t xml:space="preserve"> (М 1:500 - 1:1000);</w:t>
      </w:r>
    </w:p>
    <w:p w14:paraId="7EEFAA6E" w14:textId="77777777" w:rsidR="00F20A65" w:rsidRPr="006F52BD" w:rsidRDefault="00F20A65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3)         фрагменты генерального плана отдельных функциональных зон средов</w:t>
      </w:r>
      <w:r w:rsidR="000F5EFC">
        <w:rPr>
          <w:sz w:val="24"/>
          <w:szCs w:val="24"/>
        </w:rPr>
        <w:t>ого комплекса (М 1:200) с расстановкой оборудования</w:t>
      </w:r>
      <w:r w:rsidR="00250EB1">
        <w:rPr>
          <w:sz w:val="24"/>
          <w:szCs w:val="24"/>
        </w:rPr>
        <w:t xml:space="preserve"> </w:t>
      </w:r>
      <w:r w:rsidR="000F5EFC">
        <w:rPr>
          <w:sz w:val="24"/>
          <w:szCs w:val="24"/>
        </w:rPr>
        <w:t>– при н</w:t>
      </w:r>
      <w:r w:rsidRPr="006F52BD">
        <w:rPr>
          <w:sz w:val="24"/>
          <w:szCs w:val="24"/>
        </w:rPr>
        <w:t>еобходимости</w:t>
      </w:r>
    </w:p>
    <w:p w14:paraId="4B6A276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3)</w:t>
      </w:r>
      <w:r w:rsidRPr="006F52BD">
        <w:rPr>
          <w:sz w:val="24"/>
          <w:szCs w:val="24"/>
        </w:rPr>
        <w:tab/>
      </w:r>
      <w:r w:rsidR="00EC548A">
        <w:rPr>
          <w:sz w:val="24"/>
          <w:szCs w:val="24"/>
        </w:rPr>
        <w:t>фасадные</w:t>
      </w:r>
      <w:r w:rsidRPr="006F52BD">
        <w:rPr>
          <w:sz w:val="24"/>
          <w:szCs w:val="24"/>
        </w:rPr>
        <w:t xml:space="preserve"> развертки (панорамы) по главным осям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 xml:space="preserve">восприятия </w:t>
      </w:r>
      <w:r w:rsidR="00F20A65" w:rsidRPr="006F52BD">
        <w:rPr>
          <w:sz w:val="24"/>
          <w:szCs w:val="24"/>
        </w:rPr>
        <w:t xml:space="preserve">средового </w:t>
      </w:r>
      <w:r w:rsidRPr="006F52BD">
        <w:rPr>
          <w:sz w:val="24"/>
          <w:szCs w:val="24"/>
        </w:rPr>
        <w:t xml:space="preserve">объекта </w:t>
      </w:r>
      <w:r w:rsidR="00F20A65" w:rsidRPr="006F52BD">
        <w:rPr>
          <w:sz w:val="24"/>
          <w:szCs w:val="24"/>
        </w:rPr>
        <w:t xml:space="preserve">(комплекса) </w:t>
      </w:r>
      <w:r w:rsidRPr="006F52BD">
        <w:rPr>
          <w:sz w:val="24"/>
          <w:szCs w:val="24"/>
        </w:rPr>
        <w:t>(М 1:500 - 1:1000);</w:t>
      </w:r>
    </w:p>
    <w:p w14:paraId="4275CA52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4)</w:t>
      </w:r>
      <w:r w:rsidRPr="006F52BD">
        <w:rPr>
          <w:sz w:val="24"/>
          <w:szCs w:val="24"/>
        </w:rPr>
        <w:tab/>
      </w:r>
      <w:r w:rsidR="00F20A65" w:rsidRPr="006F52BD">
        <w:rPr>
          <w:sz w:val="24"/>
          <w:szCs w:val="24"/>
        </w:rPr>
        <w:t>план (планы) 1 этажа архитектурных объектов комплекса с приле</w:t>
      </w:r>
      <w:r w:rsidR="000F5EFC">
        <w:rPr>
          <w:sz w:val="24"/>
          <w:szCs w:val="24"/>
        </w:rPr>
        <w:t>г</w:t>
      </w:r>
      <w:r w:rsidR="00F20A65" w:rsidRPr="006F52BD">
        <w:rPr>
          <w:sz w:val="24"/>
          <w:szCs w:val="24"/>
        </w:rPr>
        <w:t>ающей территорией</w:t>
      </w:r>
      <w:r w:rsidRPr="006F52BD">
        <w:rPr>
          <w:sz w:val="24"/>
          <w:szCs w:val="24"/>
        </w:rPr>
        <w:t xml:space="preserve"> (М 1:500);</w:t>
      </w:r>
    </w:p>
    <w:p w14:paraId="3BDF7EF6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5)</w:t>
      </w:r>
      <w:r w:rsidRPr="006F52BD">
        <w:rPr>
          <w:sz w:val="24"/>
          <w:szCs w:val="24"/>
        </w:rPr>
        <w:tab/>
        <w:t xml:space="preserve">планы основных </w:t>
      </w:r>
      <w:r w:rsidR="000F5EFC">
        <w:rPr>
          <w:sz w:val="24"/>
          <w:szCs w:val="24"/>
        </w:rPr>
        <w:t xml:space="preserve">промежуточных </w:t>
      </w:r>
      <w:r w:rsidRPr="006F52BD">
        <w:rPr>
          <w:sz w:val="24"/>
          <w:szCs w:val="24"/>
        </w:rPr>
        <w:t xml:space="preserve">уровней </w:t>
      </w:r>
      <w:r w:rsidR="00F20A65" w:rsidRPr="006F52BD">
        <w:rPr>
          <w:sz w:val="24"/>
          <w:szCs w:val="24"/>
        </w:rPr>
        <w:t xml:space="preserve">архитектурных объектов </w:t>
      </w:r>
      <w:r w:rsidRPr="006F52BD">
        <w:rPr>
          <w:sz w:val="24"/>
          <w:szCs w:val="24"/>
        </w:rPr>
        <w:t>(М 1:100 - 1: 200);</w:t>
      </w:r>
    </w:p>
    <w:p w14:paraId="08166EAD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6)</w:t>
      </w:r>
      <w:r w:rsidRPr="006F52BD">
        <w:rPr>
          <w:sz w:val="24"/>
          <w:szCs w:val="24"/>
        </w:rPr>
        <w:tab/>
        <w:t xml:space="preserve">план основного </w:t>
      </w:r>
      <w:r w:rsidR="00F20A65" w:rsidRPr="006F52BD">
        <w:rPr>
          <w:sz w:val="24"/>
          <w:szCs w:val="24"/>
        </w:rPr>
        <w:t>пространства средового комплекса (</w:t>
      </w:r>
      <w:r w:rsidRPr="006F52BD">
        <w:rPr>
          <w:sz w:val="24"/>
          <w:szCs w:val="24"/>
        </w:rPr>
        <w:t>помещения с расстановкой мебели и</w:t>
      </w:r>
      <w:r w:rsidR="00F20A65" w:rsidRPr="006F52BD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 xml:space="preserve">оборудования (планы </w:t>
      </w:r>
      <w:r w:rsidR="00F20A65" w:rsidRPr="006F52BD">
        <w:rPr>
          <w:sz w:val="24"/>
          <w:szCs w:val="24"/>
        </w:rPr>
        <w:t>входных зон</w:t>
      </w:r>
      <w:r w:rsidRPr="006F52BD">
        <w:rPr>
          <w:sz w:val="24"/>
          <w:szCs w:val="24"/>
        </w:rPr>
        <w:t xml:space="preserve">, </w:t>
      </w:r>
      <w:r w:rsidR="00F20A65" w:rsidRPr="006F52BD">
        <w:rPr>
          <w:sz w:val="24"/>
          <w:szCs w:val="24"/>
        </w:rPr>
        <w:t>рекреаций</w:t>
      </w:r>
      <w:r w:rsidRPr="006F52BD">
        <w:rPr>
          <w:sz w:val="24"/>
          <w:szCs w:val="24"/>
        </w:rPr>
        <w:t>, залов и др.) (М 1:50)</w:t>
      </w:r>
      <w:r w:rsidR="000F5EFC">
        <w:rPr>
          <w:sz w:val="24"/>
          <w:szCs w:val="24"/>
        </w:rPr>
        <w:t xml:space="preserve"> – при необходимости</w:t>
      </w:r>
      <w:r w:rsidRPr="006F52BD">
        <w:rPr>
          <w:sz w:val="24"/>
          <w:szCs w:val="24"/>
        </w:rPr>
        <w:t>;</w:t>
      </w:r>
    </w:p>
    <w:p w14:paraId="5FA08503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7</w:t>
      </w:r>
      <w:r w:rsidR="000F5EFC">
        <w:rPr>
          <w:sz w:val="24"/>
          <w:szCs w:val="24"/>
        </w:rPr>
        <w:t>)</w:t>
      </w:r>
      <w:r w:rsidRPr="006F52BD">
        <w:rPr>
          <w:sz w:val="24"/>
          <w:szCs w:val="24"/>
        </w:rPr>
        <w:t xml:space="preserve"> фасад</w:t>
      </w:r>
      <w:r w:rsidR="000F5EFC">
        <w:rPr>
          <w:sz w:val="24"/>
          <w:szCs w:val="24"/>
        </w:rPr>
        <w:t>ы</w:t>
      </w:r>
      <w:r w:rsidRPr="006F52BD">
        <w:rPr>
          <w:sz w:val="24"/>
          <w:szCs w:val="24"/>
        </w:rPr>
        <w:t xml:space="preserve"> </w:t>
      </w:r>
      <w:r w:rsidR="00F20A65" w:rsidRPr="006F52BD">
        <w:rPr>
          <w:sz w:val="24"/>
          <w:szCs w:val="24"/>
        </w:rPr>
        <w:t>основных объектов средового комплекса</w:t>
      </w:r>
      <w:r w:rsidR="000F5EFC">
        <w:rPr>
          <w:sz w:val="24"/>
          <w:szCs w:val="24"/>
        </w:rPr>
        <w:t xml:space="preserve"> (главный</w:t>
      </w:r>
      <w:r w:rsidRPr="006F52BD">
        <w:rPr>
          <w:sz w:val="24"/>
          <w:szCs w:val="24"/>
        </w:rPr>
        <w:t>, боковой фасад (М 1:100 - 1:200)</w:t>
      </w:r>
      <w:r w:rsidR="000F5EFC">
        <w:rPr>
          <w:sz w:val="24"/>
          <w:szCs w:val="24"/>
        </w:rPr>
        <w:t>)</w:t>
      </w:r>
      <w:r w:rsidRPr="006F52BD">
        <w:rPr>
          <w:sz w:val="24"/>
          <w:szCs w:val="24"/>
        </w:rPr>
        <w:t>;</w:t>
      </w:r>
    </w:p>
    <w:p w14:paraId="2C1BBDB3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8)</w:t>
      </w:r>
      <w:r w:rsidRPr="006F52BD">
        <w:rPr>
          <w:sz w:val="24"/>
          <w:szCs w:val="24"/>
        </w:rPr>
        <w:tab/>
        <w:t>разрезы (М 1:100)</w:t>
      </w:r>
      <w:r w:rsidR="00F20A65" w:rsidRPr="006F52BD">
        <w:rPr>
          <w:sz w:val="24"/>
          <w:szCs w:val="24"/>
        </w:rPr>
        <w:t xml:space="preserve"> – при необходимости;</w:t>
      </w:r>
    </w:p>
    <w:p w14:paraId="3F494E4D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9)</w:t>
      </w:r>
      <w:r w:rsidRPr="006F52BD">
        <w:rPr>
          <w:sz w:val="24"/>
          <w:szCs w:val="24"/>
        </w:rPr>
        <w:tab/>
        <w:t>аксонометрия (перспектива);</w:t>
      </w:r>
    </w:p>
    <w:p w14:paraId="7A4DA461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10)</w:t>
      </w:r>
      <w:r w:rsidRPr="006F52BD">
        <w:rPr>
          <w:sz w:val="24"/>
          <w:szCs w:val="24"/>
        </w:rPr>
        <w:tab/>
        <w:t>серия перспективных изображений, раскрывающих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архитектурно- художественное решение фрагментов внутреннего и внешнего пространств</w:t>
      </w:r>
      <w:r w:rsidR="00F20A65" w:rsidRPr="006F52BD">
        <w:rPr>
          <w:sz w:val="24"/>
          <w:szCs w:val="24"/>
        </w:rPr>
        <w:t xml:space="preserve"> средового комплекса</w:t>
      </w:r>
      <w:r w:rsidRPr="006F52BD">
        <w:rPr>
          <w:sz w:val="24"/>
          <w:szCs w:val="24"/>
        </w:rPr>
        <w:t>;</w:t>
      </w:r>
    </w:p>
    <w:p w14:paraId="0FA8173A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11)</w:t>
      </w:r>
      <w:r w:rsidRPr="006F52BD">
        <w:rPr>
          <w:sz w:val="24"/>
          <w:szCs w:val="24"/>
        </w:rPr>
        <w:tab/>
        <w:t xml:space="preserve">экспликация </w:t>
      </w:r>
      <w:r w:rsidR="00F20A65" w:rsidRPr="006F52BD">
        <w:rPr>
          <w:sz w:val="24"/>
          <w:szCs w:val="24"/>
        </w:rPr>
        <w:t xml:space="preserve">функциональных зон, объектов, </w:t>
      </w:r>
      <w:r w:rsidRPr="006F52BD">
        <w:rPr>
          <w:sz w:val="24"/>
          <w:szCs w:val="24"/>
        </w:rPr>
        <w:t>помещений;</w:t>
      </w:r>
    </w:p>
    <w:p w14:paraId="3E8FB475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12)</w:t>
      </w:r>
      <w:r w:rsidRPr="006F52BD">
        <w:rPr>
          <w:sz w:val="24"/>
          <w:szCs w:val="24"/>
        </w:rPr>
        <w:tab/>
        <w:t>основные технико-экономические показатели:</w:t>
      </w:r>
    </w:p>
    <w:p w14:paraId="2A0AC2A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-</w:t>
      </w:r>
      <w:r w:rsidRPr="006F52BD">
        <w:rPr>
          <w:sz w:val="24"/>
          <w:szCs w:val="24"/>
        </w:rPr>
        <w:tab/>
        <w:t xml:space="preserve">площадь участка, га или </w:t>
      </w:r>
      <w:proofErr w:type="spellStart"/>
      <w:proofErr w:type="gramStart"/>
      <w:r w:rsidRPr="006F52BD">
        <w:rPr>
          <w:sz w:val="24"/>
          <w:szCs w:val="24"/>
        </w:rPr>
        <w:t>кв.м</w:t>
      </w:r>
      <w:proofErr w:type="spellEnd"/>
      <w:proofErr w:type="gramEnd"/>
      <w:r w:rsidRPr="006F52BD">
        <w:rPr>
          <w:sz w:val="24"/>
          <w:szCs w:val="24"/>
        </w:rPr>
        <w:t>;</w:t>
      </w:r>
    </w:p>
    <w:p w14:paraId="79DB15F9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-</w:t>
      </w:r>
      <w:r w:rsidRPr="006F52BD">
        <w:rPr>
          <w:sz w:val="24"/>
          <w:szCs w:val="24"/>
        </w:rPr>
        <w:tab/>
        <w:t xml:space="preserve">площадь, процент застройки, </w:t>
      </w:r>
      <w:proofErr w:type="spellStart"/>
      <w:proofErr w:type="gramStart"/>
      <w:r w:rsidRPr="006F52BD">
        <w:rPr>
          <w:sz w:val="24"/>
          <w:szCs w:val="24"/>
        </w:rPr>
        <w:t>кв.м</w:t>
      </w:r>
      <w:proofErr w:type="spellEnd"/>
      <w:proofErr w:type="gramEnd"/>
      <w:r w:rsidRPr="006F52BD">
        <w:rPr>
          <w:sz w:val="24"/>
          <w:szCs w:val="24"/>
        </w:rPr>
        <w:t>, %;</w:t>
      </w:r>
    </w:p>
    <w:p w14:paraId="64E6FB53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-</w:t>
      </w:r>
      <w:r w:rsidRPr="006F52BD">
        <w:rPr>
          <w:sz w:val="24"/>
          <w:szCs w:val="24"/>
        </w:rPr>
        <w:tab/>
        <w:t xml:space="preserve">площадь озеленения участка, </w:t>
      </w:r>
      <w:proofErr w:type="spellStart"/>
      <w:proofErr w:type="gramStart"/>
      <w:r w:rsidRPr="006F52BD">
        <w:rPr>
          <w:sz w:val="24"/>
          <w:szCs w:val="24"/>
        </w:rPr>
        <w:t>кв.м</w:t>
      </w:r>
      <w:proofErr w:type="spellEnd"/>
      <w:proofErr w:type="gramEnd"/>
      <w:r w:rsidRPr="006F52BD">
        <w:rPr>
          <w:sz w:val="24"/>
          <w:szCs w:val="24"/>
        </w:rPr>
        <w:t>;</w:t>
      </w:r>
    </w:p>
    <w:p w14:paraId="0C448163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-</w:t>
      </w:r>
      <w:r w:rsidRPr="006F52BD">
        <w:rPr>
          <w:sz w:val="24"/>
          <w:szCs w:val="24"/>
        </w:rPr>
        <w:tab/>
        <w:t>рабочая (</w:t>
      </w:r>
      <w:r w:rsidR="000F5EFC">
        <w:rPr>
          <w:sz w:val="24"/>
          <w:szCs w:val="24"/>
        </w:rPr>
        <w:t>полезная</w:t>
      </w:r>
      <w:r w:rsidRPr="006F52BD">
        <w:rPr>
          <w:sz w:val="24"/>
          <w:szCs w:val="24"/>
        </w:rPr>
        <w:t>) площадь</w:t>
      </w:r>
      <w:r w:rsidR="000F5EFC">
        <w:rPr>
          <w:sz w:val="24"/>
          <w:szCs w:val="24"/>
        </w:rPr>
        <w:t xml:space="preserve"> основных зон средового комплекса</w:t>
      </w:r>
      <w:r w:rsidRPr="006F52BD">
        <w:rPr>
          <w:sz w:val="24"/>
          <w:szCs w:val="24"/>
        </w:rPr>
        <w:t xml:space="preserve">, </w:t>
      </w:r>
      <w:proofErr w:type="spellStart"/>
      <w:proofErr w:type="gramStart"/>
      <w:r w:rsidRPr="006F52BD">
        <w:rPr>
          <w:sz w:val="24"/>
          <w:szCs w:val="24"/>
        </w:rPr>
        <w:t>кв.м</w:t>
      </w:r>
      <w:proofErr w:type="spellEnd"/>
      <w:proofErr w:type="gramEnd"/>
      <w:r w:rsidRPr="006F52BD">
        <w:rPr>
          <w:sz w:val="24"/>
          <w:szCs w:val="24"/>
        </w:rPr>
        <w:t>;</w:t>
      </w:r>
    </w:p>
    <w:p w14:paraId="3B246B76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-</w:t>
      </w:r>
      <w:r w:rsidRPr="006F52BD">
        <w:rPr>
          <w:sz w:val="24"/>
          <w:szCs w:val="24"/>
        </w:rPr>
        <w:tab/>
        <w:t>общая площадь</w:t>
      </w:r>
      <w:r w:rsidR="000F5EFC">
        <w:rPr>
          <w:sz w:val="24"/>
          <w:szCs w:val="24"/>
        </w:rPr>
        <w:t xml:space="preserve"> объектов средового комплекса</w:t>
      </w:r>
      <w:r w:rsidRPr="006F52BD">
        <w:rPr>
          <w:sz w:val="24"/>
          <w:szCs w:val="24"/>
        </w:rPr>
        <w:t xml:space="preserve">, </w:t>
      </w:r>
      <w:proofErr w:type="spellStart"/>
      <w:proofErr w:type="gramStart"/>
      <w:r w:rsidRPr="006F52BD">
        <w:rPr>
          <w:sz w:val="24"/>
          <w:szCs w:val="24"/>
        </w:rPr>
        <w:t>кв.м</w:t>
      </w:r>
      <w:proofErr w:type="spellEnd"/>
      <w:proofErr w:type="gramEnd"/>
      <w:r w:rsidRPr="006F52BD">
        <w:rPr>
          <w:sz w:val="24"/>
          <w:szCs w:val="24"/>
        </w:rPr>
        <w:t>;</w:t>
      </w:r>
    </w:p>
    <w:p w14:paraId="7F3B660E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lastRenderedPageBreak/>
        <w:t>-</w:t>
      </w:r>
      <w:r w:rsidRPr="006F52BD">
        <w:rPr>
          <w:sz w:val="24"/>
          <w:szCs w:val="24"/>
        </w:rPr>
        <w:tab/>
        <w:t xml:space="preserve">строительный </w:t>
      </w:r>
      <w:proofErr w:type="spellStart"/>
      <w:r w:rsidRPr="006F52BD">
        <w:rPr>
          <w:sz w:val="24"/>
          <w:szCs w:val="24"/>
        </w:rPr>
        <w:t>объѐм</w:t>
      </w:r>
      <w:proofErr w:type="spellEnd"/>
      <w:r w:rsidRPr="006F52BD">
        <w:rPr>
          <w:sz w:val="24"/>
          <w:szCs w:val="24"/>
        </w:rPr>
        <w:t xml:space="preserve"> </w:t>
      </w:r>
      <w:r w:rsidR="00F20A65" w:rsidRPr="006F52BD">
        <w:rPr>
          <w:sz w:val="24"/>
          <w:szCs w:val="24"/>
        </w:rPr>
        <w:t xml:space="preserve">основного </w:t>
      </w:r>
      <w:r w:rsidRPr="006F52BD">
        <w:rPr>
          <w:sz w:val="24"/>
          <w:szCs w:val="24"/>
        </w:rPr>
        <w:t xml:space="preserve">здания, </w:t>
      </w:r>
      <w:proofErr w:type="spellStart"/>
      <w:r w:rsidRPr="006F52BD">
        <w:rPr>
          <w:sz w:val="24"/>
          <w:szCs w:val="24"/>
        </w:rPr>
        <w:t>куб.м</w:t>
      </w:r>
      <w:proofErr w:type="spellEnd"/>
      <w:r w:rsidRPr="006F52BD">
        <w:rPr>
          <w:sz w:val="24"/>
          <w:szCs w:val="24"/>
        </w:rPr>
        <w:t>.»</w:t>
      </w:r>
    </w:p>
    <w:p w14:paraId="24C71F46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-</w:t>
      </w:r>
      <w:r w:rsidRPr="006F52BD">
        <w:rPr>
          <w:sz w:val="24"/>
          <w:szCs w:val="24"/>
        </w:rPr>
        <w:tab/>
        <w:t>общая стоимость</w:t>
      </w:r>
      <w:r w:rsidR="000F5EFC">
        <w:rPr>
          <w:sz w:val="24"/>
          <w:szCs w:val="24"/>
        </w:rPr>
        <w:t xml:space="preserve"> комплекса (объекта)</w:t>
      </w:r>
      <w:r w:rsidRPr="006F52BD">
        <w:rPr>
          <w:sz w:val="24"/>
          <w:szCs w:val="24"/>
        </w:rPr>
        <w:t xml:space="preserve"> </w:t>
      </w:r>
      <w:proofErr w:type="spellStart"/>
      <w:r w:rsidRPr="006F52BD">
        <w:rPr>
          <w:sz w:val="24"/>
          <w:szCs w:val="24"/>
        </w:rPr>
        <w:t>тыс.руб</w:t>
      </w:r>
      <w:proofErr w:type="spellEnd"/>
      <w:r w:rsidRPr="006F52BD">
        <w:rPr>
          <w:sz w:val="24"/>
          <w:szCs w:val="24"/>
        </w:rPr>
        <w:t>.;</w:t>
      </w:r>
    </w:p>
    <w:p w14:paraId="06078165" w14:textId="77777777" w:rsidR="000F5EFC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13)</w:t>
      </w:r>
      <w:r w:rsidRPr="006F52BD">
        <w:rPr>
          <w:sz w:val="24"/>
          <w:szCs w:val="24"/>
        </w:rPr>
        <w:tab/>
        <w:t xml:space="preserve">аннотация (до 1 с.). </w:t>
      </w:r>
    </w:p>
    <w:p w14:paraId="68FBC5A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Краткие выводы по 3 главе.</w:t>
      </w:r>
    </w:p>
    <w:p w14:paraId="1DDB4A5A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Примечание. Масштабы можно корректировать по соглашению с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научным руководителем.</w:t>
      </w:r>
    </w:p>
    <w:p w14:paraId="23222C72" w14:textId="474E97BA" w:rsidR="003B7803" w:rsidRDefault="003B7803" w:rsidP="003B7803">
      <w:pPr>
        <w:pStyle w:val="af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изображение всей экспозиции, которое показывается последним слайдом.</w:t>
      </w:r>
    </w:p>
    <w:p w14:paraId="710FE7F4" w14:textId="77777777" w:rsidR="003B7803" w:rsidRPr="000E2E85" w:rsidRDefault="003B7803" w:rsidP="003B7803">
      <w:pPr>
        <w:pStyle w:val="af4"/>
        <w:rPr>
          <w:color w:val="000000"/>
        </w:rPr>
      </w:pPr>
      <w:r w:rsidRPr="000E2E85">
        <w:rPr>
          <w:b/>
          <w:bCs/>
          <w:color w:val="000000"/>
        </w:rPr>
        <w:t>Печатная часть</w:t>
      </w:r>
      <w:r w:rsidRPr="000E2E85">
        <w:rPr>
          <w:color w:val="000000"/>
        </w:rPr>
        <w:t xml:space="preserve"> содержит основные выдержки из всей экспозиции или всю экспозицию в уменьшенном масштабе (по усмотрению руководителя ВКР)</w:t>
      </w:r>
    </w:p>
    <w:p w14:paraId="0A4273FB" w14:textId="77777777" w:rsidR="003B7803" w:rsidRPr="000E2E85" w:rsidRDefault="003B7803" w:rsidP="003B7803">
      <w:pPr>
        <w:pStyle w:val="af4"/>
        <w:rPr>
          <w:color w:val="000000"/>
        </w:rPr>
      </w:pPr>
      <w:r w:rsidRPr="000E2E85">
        <w:rPr>
          <w:color w:val="000000"/>
        </w:rPr>
        <w:t>Примечание - масштабы и состав экспозиции, можно корректировать по согласованию с руководителем проекта.</w:t>
      </w:r>
    </w:p>
    <w:p w14:paraId="00C023A2" w14:textId="4B847654" w:rsidR="00D83D96" w:rsidRPr="000E2E85" w:rsidRDefault="003B7803" w:rsidP="000E2E85">
      <w:pPr>
        <w:pStyle w:val="af4"/>
        <w:rPr>
          <w:color w:val="000000"/>
        </w:rPr>
      </w:pPr>
      <w:r w:rsidRPr="000E2E85">
        <w:rPr>
          <w:color w:val="000000"/>
        </w:rPr>
        <w:t xml:space="preserve">Рекомендуемый объём печатной части 1 планшет </w:t>
      </w:r>
      <w:r w:rsidRPr="00F277EB">
        <w:rPr>
          <w:color w:val="000000"/>
        </w:rPr>
        <w:t>1х1.4</w:t>
      </w:r>
      <w:r w:rsidR="00F277EB">
        <w:rPr>
          <w:color w:val="000000"/>
        </w:rPr>
        <w:t xml:space="preserve"> м</w:t>
      </w:r>
    </w:p>
    <w:p w14:paraId="6623B585" w14:textId="77777777" w:rsidR="00D83D96" w:rsidRPr="000F5EFC" w:rsidRDefault="000F5EFC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  <w:u w:val="single"/>
        </w:rPr>
      </w:pPr>
      <w:r w:rsidRPr="000F5EFC">
        <w:rPr>
          <w:sz w:val="24"/>
          <w:szCs w:val="24"/>
          <w:u w:val="single"/>
        </w:rPr>
        <w:t>4</w:t>
      </w:r>
      <w:r w:rsidR="00820033" w:rsidRPr="000F5EFC">
        <w:rPr>
          <w:sz w:val="24"/>
          <w:szCs w:val="24"/>
          <w:u w:val="single"/>
        </w:rPr>
        <w:t>.</w:t>
      </w:r>
      <w:r w:rsidR="00820033" w:rsidRPr="000F5EFC">
        <w:rPr>
          <w:sz w:val="24"/>
          <w:szCs w:val="24"/>
          <w:u w:val="single"/>
        </w:rPr>
        <w:tab/>
        <w:t>Электронная версия ВКР магистра</w:t>
      </w:r>
    </w:p>
    <w:p w14:paraId="02F7ADF3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Электронная версия ВКР магистра размещается в следующих папках:</w:t>
      </w:r>
    </w:p>
    <w:p w14:paraId="72D9012A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Папка ТЕКСТ ВКР содержит текст пояснительной записки - в формате WORD;</w:t>
      </w:r>
    </w:p>
    <w:p w14:paraId="0A0EA9D1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Папка АВТОРЕФЕРАТ содержит текст автореферата ВКР в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формате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WORD;</w:t>
      </w:r>
    </w:p>
    <w:p w14:paraId="6F955D36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Папка ЭКСПОЗИЦИЯ содержит графическую часть ВКР в оригинале</w:t>
      </w:r>
    </w:p>
    <w:p w14:paraId="5025D9DA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(разрешение 300 точек на дюйм) в формате ТIFF, PDF или JPEG (для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печати);</w:t>
      </w:r>
    </w:p>
    <w:p w14:paraId="57235623" w14:textId="77777777" w:rsidR="000F5EFC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Папка А3 – электронную версию листа с уменьшенной экспозицией с темой</w:t>
      </w:r>
      <w:r w:rsidRPr="006F52BD">
        <w:rPr>
          <w:sz w:val="24"/>
          <w:szCs w:val="24"/>
        </w:rPr>
        <w:tab/>
        <w:t>ВКР,</w:t>
      </w:r>
      <w:r w:rsidRPr="006F52BD">
        <w:rPr>
          <w:sz w:val="24"/>
          <w:szCs w:val="24"/>
        </w:rPr>
        <w:tab/>
        <w:t>ФИО</w:t>
      </w:r>
      <w:r w:rsidRPr="006F52BD">
        <w:rPr>
          <w:sz w:val="24"/>
          <w:szCs w:val="24"/>
        </w:rPr>
        <w:tab/>
        <w:t>магистранта,</w:t>
      </w:r>
      <w:r w:rsidRPr="006F52BD">
        <w:rPr>
          <w:sz w:val="24"/>
          <w:szCs w:val="24"/>
        </w:rPr>
        <w:tab/>
        <w:t>ФИО</w:t>
      </w:r>
      <w:r w:rsidRPr="006F52BD">
        <w:rPr>
          <w:sz w:val="24"/>
          <w:szCs w:val="24"/>
        </w:rPr>
        <w:tab/>
        <w:t>научного</w:t>
      </w:r>
      <w:r w:rsidRPr="006F52BD">
        <w:rPr>
          <w:sz w:val="24"/>
          <w:szCs w:val="24"/>
        </w:rPr>
        <w:tab/>
        <w:t>руководителя</w:t>
      </w:r>
      <w:r w:rsidRPr="006F52BD">
        <w:rPr>
          <w:sz w:val="24"/>
          <w:szCs w:val="24"/>
        </w:rPr>
        <w:tab/>
        <w:t>и</w:t>
      </w:r>
      <w:r w:rsidR="000F5EFC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консультантов.</w:t>
      </w:r>
      <w:r w:rsidR="000F5EFC">
        <w:rPr>
          <w:sz w:val="24"/>
          <w:szCs w:val="24"/>
        </w:rPr>
        <w:t xml:space="preserve"> </w:t>
      </w:r>
    </w:p>
    <w:p w14:paraId="01AC63A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Компакт</w:t>
      </w:r>
      <w:proofErr w:type="gramStart"/>
      <w:r w:rsidRPr="006F52BD">
        <w:rPr>
          <w:sz w:val="24"/>
          <w:szCs w:val="24"/>
        </w:rPr>
        <w:t>-  диск</w:t>
      </w:r>
      <w:proofErr w:type="gramEnd"/>
      <w:r w:rsidRPr="006F52BD">
        <w:rPr>
          <w:sz w:val="24"/>
          <w:szCs w:val="24"/>
        </w:rPr>
        <w:t xml:space="preserve">  вкладывается  в  бумажный  карман, прикрепленный к последнему листу твердой обложки пояснительной записки – текста ВКР.</w:t>
      </w:r>
    </w:p>
    <w:p w14:paraId="4D7860A0" w14:textId="77777777" w:rsidR="00D83D96" w:rsidRPr="006F52BD" w:rsidRDefault="00D83D96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</w:p>
    <w:p w14:paraId="1E1FBB3D" w14:textId="77777777" w:rsidR="00D83D96" w:rsidRPr="006F52BD" w:rsidRDefault="000F5EFC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170FB2">
        <w:rPr>
          <w:b/>
          <w:sz w:val="24"/>
          <w:szCs w:val="24"/>
        </w:rPr>
        <w:t>Р</w:t>
      </w:r>
      <w:r w:rsidRPr="006F52BD">
        <w:rPr>
          <w:b/>
          <w:sz w:val="24"/>
          <w:szCs w:val="24"/>
        </w:rPr>
        <w:t>екомендации по подготовке и защите выпускной квалификационной работы.</w:t>
      </w:r>
    </w:p>
    <w:p w14:paraId="425EC6DC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proofErr w:type="gramStart"/>
      <w:r w:rsidRPr="006F52BD">
        <w:rPr>
          <w:sz w:val="24"/>
          <w:szCs w:val="24"/>
        </w:rPr>
        <w:t>Необходимо  провести</w:t>
      </w:r>
      <w:proofErr w:type="gramEnd"/>
      <w:r w:rsidRPr="006F52BD">
        <w:rPr>
          <w:sz w:val="24"/>
          <w:szCs w:val="24"/>
        </w:rPr>
        <w:t xml:space="preserve">  анализ  </w:t>
      </w:r>
      <w:r w:rsidR="000F5EFC">
        <w:rPr>
          <w:sz w:val="24"/>
          <w:szCs w:val="24"/>
        </w:rPr>
        <w:t xml:space="preserve">и проверку </w:t>
      </w:r>
      <w:r w:rsidRPr="006F52BD">
        <w:rPr>
          <w:sz w:val="24"/>
          <w:szCs w:val="24"/>
        </w:rPr>
        <w:t xml:space="preserve">текста  ВКР </w:t>
      </w:r>
      <w:r w:rsidR="000F5EFC">
        <w:rPr>
          <w:sz w:val="24"/>
          <w:szCs w:val="24"/>
        </w:rPr>
        <w:t>в системе «антиплагиат»</w:t>
      </w:r>
      <w:r w:rsidRPr="006F52BD">
        <w:rPr>
          <w:sz w:val="24"/>
          <w:szCs w:val="24"/>
        </w:rPr>
        <w:t xml:space="preserve"> на </w:t>
      </w:r>
      <w:r w:rsidR="000F5EFC">
        <w:rPr>
          <w:sz w:val="24"/>
          <w:szCs w:val="24"/>
        </w:rPr>
        <w:t>% оригинальности и заимствования</w:t>
      </w:r>
      <w:r w:rsidRPr="006F52BD">
        <w:rPr>
          <w:sz w:val="24"/>
          <w:szCs w:val="24"/>
        </w:rPr>
        <w:t xml:space="preserve">  согласно общим требованиям ЮФУ, а также разместить ВКР на сайте ЮФУ.</w:t>
      </w:r>
    </w:p>
    <w:p w14:paraId="48FFCC80" w14:textId="67A2A0B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За 1</w:t>
      </w:r>
      <w:r w:rsidR="00F277EB">
        <w:rPr>
          <w:sz w:val="24"/>
          <w:szCs w:val="24"/>
        </w:rPr>
        <w:t>0 календарных дней</w:t>
      </w:r>
      <w:r w:rsidRPr="006F52BD">
        <w:rPr>
          <w:sz w:val="24"/>
          <w:szCs w:val="24"/>
        </w:rPr>
        <w:t xml:space="preserve"> до защиты </w:t>
      </w:r>
      <w:r w:rsidR="000F5EFC">
        <w:rPr>
          <w:sz w:val="24"/>
          <w:szCs w:val="24"/>
        </w:rPr>
        <w:t>магистрант</w:t>
      </w:r>
      <w:r w:rsidRPr="006F52BD">
        <w:rPr>
          <w:sz w:val="24"/>
          <w:szCs w:val="24"/>
        </w:rPr>
        <w:t xml:space="preserve"> сдает на кафедру секретарю ГЭК:</w:t>
      </w:r>
    </w:p>
    <w:p w14:paraId="18551787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1)</w:t>
      </w:r>
      <w:r w:rsidRPr="006F52BD">
        <w:rPr>
          <w:sz w:val="24"/>
          <w:szCs w:val="24"/>
        </w:rPr>
        <w:tab/>
        <w:t>распечатанную</w:t>
      </w:r>
      <w:r w:rsidRPr="006F52BD">
        <w:rPr>
          <w:sz w:val="24"/>
          <w:szCs w:val="24"/>
        </w:rPr>
        <w:tab/>
        <w:t>цветную</w:t>
      </w:r>
      <w:r w:rsidRPr="006F52BD">
        <w:rPr>
          <w:sz w:val="24"/>
          <w:szCs w:val="24"/>
        </w:rPr>
        <w:tab/>
        <w:t>экспозицию</w:t>
      </w:r>
      <w:r w:rsidRPr="006F52BD">
        <w:rPr>
          <w:sz w:val="24"/>
          <w:szCs w:val="24"/>
        </w:rPr>
        <w:tab/>
        <w:t>на</w:t>
      </w:r>
      <w:r w:rsidRPr="006F52BD">
        <w:rPr>
          <w:sz w:val="24"/>
          <w:szCs w:val="24"/>
        </w:rPr>
        <w:tab/>
        <w:t>листе</w:t>
      </w:r>
      <w:r w:rsidRPr="006F52BD">
        <w:rPr>
          <w:sz w:val="24"/>
          <w:szCs w:val="24"/>
        </w:rPr>
        <w:tab/>
        <w:t>формата</w:t>
      </w:r>
      <w:r w:rsidRPr="006F52BD">
        <w:rPr>
          <w:sz w:val="24"/>
          <w:szCs w:val="24"/>
        </w:rPr>
        <w:tab/>
        <w:t>А3</w:t>
      </w:r>
      <w:r w:rsidR="00170FB2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с</w:t>
      </w:r>
      <w:r w:rsidR="00170FB2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указанием группы, ФИО студента, ФИО руководителя, его должности, ученой</w:t>
      </w:r>
      <w:r w:rsidR="00170FB2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степени и звания. Оформление листа согласно образцу;</w:t>
      </w:r>
    </w:p>
    <w:p w14:paraId="13746565" w14:textId="222A50C1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2)</w:t>
      </w:r>
      <w:r w:rsidRPr="006F52BD">
        <w:rPr>
          <w:sz w:val="24"/>
          <w:szCs w:val="24"/>
        </w:rPr>
        <w:tab/>
        <w:t xml:space="preserve">пояснительную записку – текст </w:t>
      </w:r>
      <w:r w:rsidR="0028272D">
        <w:rPr>
          <w:sz w:val="24"/>
          <w:szCs w:val="24"/>
        </w:rPr>
        <w:t>ВКР</w:t>
      </w:r>
      <w:r w:rsidRPr="006F52BD">
        <w:rPr>
          <w:sz w:val="24"/>
          <w:szCs w:val="24"/>
        </w:rPr>
        <w:t xml:space="preserve"> в твердом</w:t>
      </w:r>
      <w:r w:rsidR="00170FB2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переплете;</w:t>
      </w:r>
    </w:p>
    <w:p w14:paraId="736294E0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3)</w:t>
      </w:r>
      <w:r w:rsidRPr="006F52BD">
        <w:rPr>
          <w:sz w:val="24"/>
          <w:szCs w:val="24"/>
        </w:rPr>
        <w:tab/>
        <w:t>подписанный студентом компакт-диск с электронной версией ВКР</w:t>
      </w:r>
      <w:r w:rsidR="00170FB2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в соответствии с настоящими требованиями:</w:t>
      </w:r>
    </w:p>
    <w:p w14:paraId="30661EB4" w14:textId="47E5ECF0" w:rsidR="00D83D96" w:rsidRPr="006F52BD" w:rsidRDefault="00F277EB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20033" w:rsidRPr="006F52BD">
        <w:rPr>
          <w:sz w:val="24"/>
          <w:szCs w:val="24"/>
        </w:rPr>
        <w:t>)</w:t>
      </w:r>
      <w:r w:rsidR="00820033" w:rsidRPr="006F52BD">
        <w:rPr>
          <w:sz w:val="24"/>
          <w:szCs w:val="24"/>
        </w:rPr>
        <w:tab/>
        <w:t>графическую часть ВКР на планшетах - экспозицию (каждый планшет должен быть подписан и указано его место в</w:t>
      </w:r>
      <w:r w:rsidR="00170FB2">
        <w:rPr>
          <w:sz w:val="24"/>
          <w:szCs w:val="24"/>
        </w:rPr>
        <w:t xml:space="preserve"> </w:t>
      </w:r>
      <w:r w:rsidR="00820033" w:rsidRPr="006F52BD">
        <w:rPr>
          <w:sz w:val="24"/>
          <w:szCs w:val="24"/>
        </w:rPr>
        <w:t>экспозиции);</w:t>
      </w:r>
    </w:p>
    <w:p w14:paraId="58B4AC6A" w14:textId="00CDE734" w:rsidR="00D83D96" w:rsidRPr="006F52BD" w:rsidRDefault="00F277EB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20033" w:rsidRPr="006F52BD">
        <w:rPr>
          <w:sz w:val="24"/>
          <w:szCs w:val="24"/>
        </w:rPr>
        <w:t>)</w:t>
      </w:r>
      <w:r w:rsidR="00820033" w:rsidRPr="006F52BD">
        <w:rPr>
          <w:sz w:val="24"/>
          <w:szCs w:val="24"/>
        </w:rPr>
        <w:tab/>
        <w:t>автореферат в количестве 10 экземпляров.</w:t>
      </w:r>
    </w:p>
    <w:p w14:paraId="26475439" w14:textId="77777777" w:rsidR="00D83D96" w:rsidRPr="006F52BD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Магистрант должен иметь отзыв научного руководителя о работе и</w:t>
      </w:r>
      <w:r w:rsidR="00170FB2">
        <w:rPr>
          <w:sz w:val="24"/>
          <w:szCs w:val="24"/>
        </w:rPr>
        <w:t xml:space="preserve"> </w:t>
      </w:r>
      <w:r w:rsidRPr="006F52BD">
        <w:rPr>
          <w:sz w:val="24"/>
          <w:szCs w:val="24"/>
        </w:rPr>
        <w:t>рецензию на ВКР стороннего эксперта.</w:t>
      </w:r>
    </w:p>
    <w:p w14:paraId="21D668C5" w14:textId="77777777" w:rsidR="00D83D96" w:rsidRPr="00170FB2" w:rsidRDefault="00820033" w:rsidP="006F52BD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  <w:u w:val="single"/>
        </w:rPr>
      </w:pPr>
      <w:r w:rsidRPr="00170FB2">
        <w:rPr>
          <w:sz w:val="24"/>
          <w:szCs w:val="24"/>
          <w:u w:val="single"/>
        </w:rPr>
        <w:t>Методика выполнения ВКР</w:t>
      </w:r>
    </w:p>
    <w:p w14:paraId="397E13A0" w14:textId="77777777" w:rsidR="00170FB2" w:rsidRDefault="00820033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>Работа</w:t>
      </w:r>
      <w:r w:rsidRPr="006F52BD">
        <w:rPr>
          <w:sz w:val="24"/>
          <w:szCs w:val="24"/>
        </w:rPr>
        <w:tab/>
        <w:t>над</w:t>
      </w:r>
      <w:r w:rsidRPr="006F52BD">
        <w:rPr>
          <w:sz w:val="24"/>
          <w:szCs w:val="24"/>
        </w:rPr>
        <w:tab/>
        <w:t>выпускной</w:t>
      </w:r>
      <w:r w:rsidRPr="006F52BD">
        <w:rPr>
          <w:sz w:val="24"/>
          <w:szCs w:val="24"/>
        </w:rPr>
        <w:tab/>
        <w:t>квалификационной</w:t>
      </w:r>
      <w:r w:rsidRPr="006F52BD">
        <w:rPr>
          <w:sz w:val="24"/>
          <w:szCs w:val="24"/>
        </w:rPr>
        <w:tab/>
        <w:t>работой</w:t>
      </w:r>
      <w:r w:rsidRPr="006F52BD">
        <w:rPr>
          <w:sz w:val="24"/>
          <w:szCs w:val="24"/>
        </w:rPr>
        <w:tab/>
        <w:t>состоит</w:t>
      </w:r>
      <w:r w:rsidRPr="006F52BD">
        <w:rPr>
          <w:sz w:val="24"/>
          <w:szCs w:val="24"/>
        </w:rPr>
        <w:tab/>
      </w:r>
      <w:proofErr w:type="gramStart"/>
      <w:r w:rsidRPr="006F52BD">
        <w:rPr>
          <w:sz w:val="24"/>
          <w:szCs w:val="24"/>
        </w:rPr>
        <w:t>из</w:t>
      </w:r>
      <w:r w:rsidR="00170FB2">
        <w:rPr>
          <w:sz w:val="24"/>
          <w:szCs w:val="24"/>
        </w:rPr>
        <w:t xml:space="preserve">  с</w:t>
      </w:r>
      <w:r w:rsidRPr="006F52BD">
        <w:rPr>
          <w:sz w:val="24"/>
          <w:szCs w:val="24"/>
        </w:rPr>
        <w:t>ледующих</w:t>
      </w:r>
      <w:proofErr w:type="gramEnd"/>
      <w:r w:rsidRPr="006F52BD">
        <w:rPr>
          <w:sz w:val="24"/>
          <w:szCs w:val="24"/>
        </w:rPr>
        <w:tab/>
        <w:t>этапов:</w:t>
      </w:r>
      <w:r w:rsidRPr="006F52BD">
        <w:rPr>
          <w:sz w:val="24"/>
          <w:szCs w:val="24"/>
        </w:rPr>
        <w:tab/>
      </w:r>
    </w:p>
    <w:p w14:paraId="34C3B499" w14:textId="77777777" w:rsidR="00170FB2" w:rsidRDefault="00170FB2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20033" w:rsidRPr="006F52BD">
        <w:rPr>
          <w:sz w:val="24"/>
          <w:szCs w:val="24"/>
        </w:rPr>
        <w:t>подготовительный</w:t>
      </w:r>
      <w:r>
        <w:rPr>
          <w:sz w:val="24"/>
          <w:szCs w:val="24"/>
        </w:rPr>
        <w:t xml:space="preserve"> научно-исследовательский этап;</w:t>
      </w:r>
    </w:p>
    <w:p w14:paraId="52F41265" w14:textId="77777777" w:rsidR="00170FB2" w:rsidRDefault="00170FB2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этап моделирования и </w:t>
      </w:r>
      <w:r w:rsidR="00820033" w:rsidRPr="006F52BD"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(концептуального) поиска;</w:t>
      </w:r>
    </w:p>
    <w:p w14:paraId="78728B19" w14:textId="77777777" w:rsidR="00170FB2" w:rsidRDefault="00170FB2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этап</w:t>
      </w:r>
      <w:r>
        <w:rPr>
          <w:sz w:val="24"/>
          <w:szCs w:val="24"/>
        </w:rPr>
        <w:tab/>
        <w:t xml:space="preserve">творческой разработки </w:t>
      </w:r>
      <w:r w:rsidR="00820033" w:rsidRPr="006F52BD">
        <w:rPr>
          <w:sz w:val="24"/>
          <w:szCs w:val="24"/>
        </w:rPr>
        <w:t>чертежей</w:t>
      </w:r>
      <w:r>
        <w:rPr>
          <w:sz w:val="24"/>
          <w:szCs w:val="24"/>
        </w:rPr>
        <w:t xml:space="preserve"> и оформления экспозиции ВКР;</w:t>
      </w:r>
    </w:p>
    <w:p w14:paraId="5D4F3930" w14:textId="77777777" w:rsidR="00250EB1" w:rsidRDefault="00170FB2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этап выполнения смежных разделов ВКР (</w:t>
      </w:r>
      <w:r w:rsidR="00250EB1">
        <w:rPr>
          <w:sz w:val="24"/>
          <w:szCs w:val="24"/>
        </w:rPr>
        <w:t>инженерного, экономического);</w:t>
      </w:r>
    </w:p>
    <w:p w14:paraId="4351D110" w14:textId="77777777" w:rsidR="00250EB1" w:rsidRDefault="00250EB1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этап написания и оформления текстовой части ВКР и автореферата.</w:t>
      </w:r>
    </w:p>
    <w:p w14:paraId="34CE187F" w14:textId="77777777" w:rsidR="00D83D96" w:rsidRPr="006F52BD" w:rsidRDefault="00820033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6F52BD">
        <w:rPr>
          <w:sz w:val="24"/>
          <w:szCs w:val="24"/>
        </w:rPr>
        <w:t xml:space="preserve"> По завершении работы магистрант проходит предзащиту проекта, рецензирование и публичную защиту.</w:t>
      </w:r>
    </w:p>
    <w:p w14:paraId="618E9720" w14:textId="1A2B3C3A" w:rsidR="00D83D96" w:rsidRPr="006F52BD" w:rsidRDefault="00820033" w:rsidP="00170FB2">
      <w:pPr>
        <w:pStyle w:val="11"/>
        <w:tabs>
          <w:tab w:val="left" w:pos="-3828"/>
        </w:tabs>
        <w:spacing w:before="120" w:after="120"/>
        <w:ind w:firstLine="709"/>
        <w:jc w:val="both"/>
        <w:rPr>
          <w:sz w:val="24"/>
          <w:szCs w:val="24"/>
        </w:rPr>
      </w:pPr>
      <w:r w:rsidRPr="00F277EB">
        <w:rPr>
          <w:sz w:val="24"/>
          <w:szCs w:val="24"/>
        </w:rPr>
        <w:t xml:space="preserve">График выполнения ВКР </w:t>
      </w:r>
    </w:p>
    <w:p w14:paraId="1B8B4C52" w14:textId="77777777" w:rsidR="00D83D96" w:rsidRPr="00820033" w:rsidRDefault="00D83D96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9653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4154"/>
        <w:gridCol w:w="48"/>
        <w:gridCol w:w="519"/>
        <w:gridCol w:w="28"/>
        <w:gridCol w:w="1056"/>
        <w:gridCol w:w="2190"/>
      </w:tblGrid>
      <w:tr w:rsidR="004A0E20" w14:paraId="62DBB56E" w14:textId="77777777" w:rsidTr="000D0E94">
        <w:trPr>
          <w:trHeight w:hRule="exact" w:val="84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A99" w14:textId="77777777" w:rsidR="004A0E20" w:rsidRPr="00820033" w:rsidRDefault="004A0E20">
            <w:pPr>
              <w:spacing w:after="0" w:line="260" w:lineRule="exact"/>
              <w:rPr>
                <w:sz w:val="26"/>
                <w:szCs w:val="26"/>
                <w:lang w:val="ru-RU"/>
              </w:rPr>
            </w:pPr>
          </w:p>
          <w:p w14:paraId="72348493" w14:textId="77777777" w:rsidR="004A0E20" w:rsidRDefault="004A0E20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14:paraId="4A322B01" w14:textId="65406376" w:rsidR="004A0E20" w:rsidRDefault="004A0E2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1A8ABCB" w14:textId="537D8A88" w:rsidR="004A0E20" w:rsidRDefault="004A0E20">
            <w:pPr>
              <w:spacing w:after="0" w:line="242" w:lineRule="auto"/>
              <w:ind w:left="81" w:right="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9D6" w14:textId="77777777" w:rsidR="004A0E20" w:rsidRDefault="004A0E2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AC46E56" w14:textId="77777777" w:rsidR="004A0E20" w:rsidRDefault="004A0E20">
            <w:pPr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CC9A524" w14:textId="77777777" w:rsidR="004A0E20" w:rsidRDefault="004A0E20">
            <w:pPr>
              <w:spacing w:before="2" w:after="0" w:line="240" w:lineRule="auto"/>
              <w:ind w:left="9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565C" w14:textId="77777777" w:rsidR="004A0E20" w:rsidRDefault="004A0E20">
            <w:pPr>
              <w:spacing w:after="0" w:line="260" w:lineRule="exact"/>
              <w:rPr>
                <w:sz w:val="26"/>
                <w:szCs w:val="26"/>
              </w:rPr>
            </w:pPr>
          </w:p>
          <w:p w14:paraId="0FEAB9B4" w14:textId="77777777" w:rsidR="004A0E20" w:rsidRDefault="004A0E20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DD4C" w14:textId="77777777" w:rsidR="004A0E20" w:rsidRDefault="004A0E20">
            <w:pPr>
              <w:spacing w:after="0" w:line="260" w:lineRule="exact"/>
              <w:rPr>
                <w:sz w:val="26"/>
                <w:szCs w:val="26"/>
              </w:rPr>
            </w:pPr>
          </w:p>
          <w:p w14:paraId="2C507B36" w14:textId="77777777" w:rsidR="004A0E20" w:rsidRDefault="004A0E20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8EDA" w14:textId="77777777" w:rsidR="004A0E20" w:rsidRDefault="004A0E20">
            <w:pPr>
              <w:spacing w:after="0" w:line="260" w:lineRule="exact"/>
              <w:rPr>
                <w:sz w:val="26"/>
                <w:szCs w:val="26"/>
              </w:rPr>
            </w:pPr>
          </w:p>
          <w:p w14:paraId="05DBF892" w14:textId="77777777" w:rsidR="004A0E20" w:rsidRDefault="004A0E20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proofErr w:type="spellEnd"/>
          </w:p>
        </w:tc>
      </w:tr>
      <w:tr w:rsidR="004A0E20" w14:paraId="372BD507" w14:textId="77777777" w:rsidTr="008334E6">
        <w:trPr>
          <w:trHeight w:hRule="exact" w:val="298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FB34" w14:textId="77777777" w:rsidR="004A0E20" w:rsidRPr="004D0805" w:rsidRDefault="004A0E20">
            <w:pPr>
              <w:spacing w:before="1" w:after="0" w:line="150" w:lineRule="exact"/>
              <w:rPr>
                <w:sz w:val="15"/>
                <w:szCs w:val="15"/>
                <w:lang w:val="ru-RU"/>
              </w:rPr>
            </w:pPr>
          </w:p>
          <w:p w14:paraId="57EDA799" w14:textId="77777777" w:rsidR="004A0E20" w:rsidRPr="004D080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53436AC7" w14:textId="77777777" w:rsidR="004A0E20" w:rsidRPr="004D080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5C643819" w14:textId="77777777" w:rsidR="004A0E20" w:rsidRPr="004D080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BC8EED4" w14:textId="77777777" w:rsidR="004A0E20" w:rsidRPr="004D080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CD85D3C" w14:textId="77777777" w:rsidR="004A0E20" w:rsidRDefault="004A0E20" w:rsidP="004A0E20">
            <w:pPr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B6D1E17" w14:textId="367EE307" w:rsidR="004A0E20" w:rsidRDefault="004A0E20" w:rsidP="004A0E20">
            <w:pPr>
              <w:spacing w:before="1" w:after="0" w:line="150" w:lineRule="exact"/>
              <w:jc w:val="center"/>
              <w:rPr>
                <w:sz w:val="15"/>
                <w:szCs w:val="15"/>
              </w:rPr>
            </w:pPr>
          </w:p>
          <w:p w14:paraId="0428357F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598F426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27DB1353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A810F80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43C6BC1" w14:textId="0D372B70" w:rsidR="004A0E20" w:rsidRPr="00192A2E" w:rsidRDefault="004A0E2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52C" w14:textId="77777777" w:rsidR="004A0E20" w:rsidRPr="00820033" w:rsidRDefault="004A0E20">
            <w:pPr>
              <w:spacing w:before="6" w:after="0" w:line="120" w:lineRule="exact"/>
              <w:rPr>
                <w:sz w:val="12"/>
                <w:szCs w:val="12"/>
                <w:lang w:val="ru-RU"/>
              </w:rPr>
            </w:pPr>
          </w:p>
          <w:p w14:paraId="501395ED" w14:textId="1163518E" w:rsidR="004A0E20" w:rsidRPr="004D0805" w:rsidRDefault="004A0E20" w:rsidP="004D0805">
            <w:pPr>
              <w:spacing w:after="0" w:line="239" w:lineRule="auto"/>
              <w:ind w:left="61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ый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эт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20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я;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сх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Программа-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 про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тиро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ицы</w:t>
            </w:r>
            <w:r w:rsidRPr="008200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схе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предпроектного анализа, исследование опыта проектирования объектов-аналогов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19"/>
                <w:szCs w:val="19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яс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льн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ой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апи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ВКР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08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</w:t>
            </w:r>
            <w:r w:rsidRPr="004D08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D08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D08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D080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4D08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D08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4D08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4D08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D08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08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4D080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08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D08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08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D08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4D08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D08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D0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234" w14:textId="77777777" w:rsidR="004A0E20" w:rsidRPr="00820033" w:rsidRDefault="004A0E20">
            <w:pPr>
              <w:spacing w:before="1" w:after="0" w:line="150" w:lineRule="exact"/>
              <w:rPr>
                <w:sz w:val="15"/>
                <w:szCs w:val="15"/>
                <w:lang w:val="ru-RU"/>
              </w:rPr>
            </w:pPr>
          </w:p>
          <w:p w14:paraId="2708E4D9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B4015E7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494F3D2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15A7BE8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7504B18" w14:textId="77777777" w:rsidR="004A0E20" w:rsidRDefault="004A0E20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36E" w14:textId="77777777" w:rsidR="004A0E20" w:rsidRDefault="004A0E20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D22B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427F7FBB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054070B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229F103B" w14:textId="77777777" w:rsidR="004A0E20" w:rsidRDefault="004A0E20">
            <w:pPr>
              <w:spacing w:before="2" w:after="0" w:line="220" w:lineRule="exact"/>
            </w:pPr>
          </w:p>
          <w:p w14:paraId="4B3E7C1A" w14:textId="77777777" w:rsidR="004A0E20" w:rsidRDefault="004A0E20">
            <w:pPr>
              <w:spacing w:after="0" w:line="274" w:lineRule="exact"/>
              <w:ind w:left="61" w:righ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</w:tbl>
    <w:p w14:paraId="27983061" w14:textId="77777777" w:rsidR="00D83D96" w:rsidRPr="0028272D" w:rsidRDefault="00D83D96">
      <w:pPr>
        <w:spacing w:before="7" w:after="0" w:line="90" w:lineRule="exact"/>
        <w:rPr>
          <w:sz w:val="9"/>
          <w:szCs w:val="9"/>
          <w:lang w:val="ru-RU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4202"/>
        <w:gridCol w:w="547"/>
        <w:gridCol w:w="1186"/>
        <w:gridCol w:w="2126"/>
      </w:tblGrid>
      <w:tr w:rsidR="004A0E20" w:rsidRPr="0028272D" w14:paraId="292BC28A" w14:textId="77777777" w:rsidTr="004A0E20">
        <w:trPr>
          <w:trHeight w:hRule="exact" w:val="2746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3254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A88AD2A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0867E646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4F9BFE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4C42FA45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4088199C" w14:textId="77777777" w:rsidR="004A0E20" w:rsidRDefault="004A0E20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233371E7" w14:textId="77777777" w:rsidR="004A0E20" w:rsidRDefault="004A0E20" w:rsidP="004A0E20">
            <w:pPr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BA84DD" w14:textId="404B48C5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687FD8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A153B4C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B9088A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2D68745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B10226D" w14:textId="77777777" w:rsidR="004A0E20" w:rsidRDefault="004A0E20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6505B0EC" w14:textId="4F0BA7F4" w:rsidR="004A0E20" w:rsidRPr="00192A2E" w:rsidRDefault="004A0E2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B5B" w14:textId="77777777" w:rsidR="004A0E20" w:rsidRPr="00820033" w:rsidRDefault="004A0E20">
            <w:pPr>
              <w:spacing w:before="10" w:after="0" w:line="240" w:lineRule="exact"/>
              <w:rPr>
                <w:sz w:val="24"/>
                <w:szCs w:val="24"/>
                <w:lang w:val="ru-RU"/>
              </w:rPr>
            </w:pPr>
          </w:p>
          <w:p w14:paraId="7B2EE1EE" w14:textId="1494B9CA" w:rsidR="004A0E20" w:rsidRPr="00820033" w:rsidRDefault="004A0E20">
            <w:pPr>
              <w:spacing w:after="0" w:line="240" w:lineRule="auto"/>
              <w:ind w:left="61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схема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а средового комплекса, эскизы фрагментов генплана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 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ы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ариа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ты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ар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х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-дизайнерского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ш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я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 та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ицы</w:t>
            </w:r>
            <w:r w:rsidRPr="008200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схе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мы</w:t>
            </w:r>
            <w:r w:rsidRPr="008200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ы;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ВКР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дизайн-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нц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средового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(комплекса)</w:t>
            </w:r>
          </w:p>
          <w:p w14:paraId="509E596D" w14:textId="77777777" w:rsidR="004A0E20" w:rsidRDefault="004A0E20">
            <w:pPr>
              <w:spacing w:after="0" w:line="274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8F13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652BBFE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0F02F54A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7F88CE94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E69F488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01D6ED7C" w14:textId="77777777" w:rsidR="004A0E20" w:rsidRDefault="004A0E20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2D616CFD" w14:textId="77777777" w:rsidR="004A0E20" w:rsidRDefault="004A0E20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F92" w14:textId="77777777" w:rsidR="004A0E20" w:rsidRDefault="004A0E2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6D5C" w14:textId="77777777" w:rsidR="004A0E20" w:rsidRDefault="004A0E2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2C53A89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3638AFD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CD7D111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2E7C6C1E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764C86F3" w14:textId="77777777" w:rsidR="004A0E20" w:rsidRDefault="004A0E20">
            <w:pPr>
              <w:spacing w:after="0" w:line="240" w:lineRule="auto"/>
              <w:ind w:left="61" w:right="-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70E20020" w14:textId="77777777" w:rsidR="004A0E20" w:rsidRPr="0028272D" w:rsidRDefault="004A0E20">
            <w:pPr>
              <w:spacing w:after="0" w:line="240" w:lineRule="auto"/>
              <w:ind w:left="61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  <w:tr w:rsidR="00D83D96" w14:paraId="77C7C73D" w14:textId="77777777" w:rsidTr="004A0E20">
        <w:trPr>
          <w:trHeight w:hRule="exact" w:val="288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E5CD" w14:textId="77777777" w:rsidR="00D83D96" w:rsidRDefault="00820033">
            <w:pPr>
              <w:spacing w:after="0" w:line="262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</w:rPr>
              <w:t xml:space="preserve"> </w:t>
            </w:r>
            <w:r w:rsidR="004D0805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D08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AFC1" w14:textId="77777777" w:rsidR="00D83D96" w:rsidRDefault="00820033">
            <w:pPr>
              <w:spacing w:after="0" w:line="262" w:lineRule="exact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77E" w14:textId="77777777" w:rsidR="00D83D96" w:rsidRDefault="00D83D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0139" w14:textId="77777777" w:rsidR="00D83D96" w:rsidRDefault="00820033">
            <w:pPr>
              <w:spacing w:after="0" w:line="262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4A0E20" w:rsidRPr="001A481F" w14:paraId="12AAF34C" w14:textId="77777777" w:rsidTr="004A0E20">
        <w:trPr>
          <w:trHeight w:hRule="exact" w:val="423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435" w14:textId="77777777" w:rsidR="004A0E20" w:rsidRDefault="004A0E20">
            <w:pPr>
              <w:spacing w:after="0" w:line="190" w:lineRule="exact"/>
              <w:rPr>
                <w:sz w:val="19"/>
                <w:szCs w:val="19"/>
              </w:rPr>
            </w:pPr>
          </w:p>
          <w:p w14:paraId="6D55E438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32138EC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7C9183E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757D603F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5E2477F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4DDC1A8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20CD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5F96472" w14:textId="77777777" w:rsidR="004A0E20" w:rsidRDefault="004A0E20" w:rsidP="004A0E20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8E0AFFF" w14:textId="550618FC" w:rsidR="004A0E20" w:rsidRDefault="004A0E20">
            <w:pPr>
              <w:spacing w:after="0" w:line="190" w:lineRule="exact"/>
              <w:rPr>
                <w:sz w:val="19"/>
                <w:szCs w:val="19"/>
              </w:rPr>
            </w:pPr>
          </w:p>
          <w:p w14:paraId="5ECCBA41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F1229C0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26D8984C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5E5764AA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59BDAB6B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5C6603A8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50A7316D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92003EE" w14:textId="07A57793" w:rsidR="004A0E20" w:rsidRPr="00192A2E" w:rsidRDefault="004A0E20">
            <w:pPr>
              <w:spacing w:after="0" w:line="240" w:lineRule="auto"/>
              <w:ind w:left="484" w:right="-2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96E" w14:textId="77777777" w:rsidR="004A0E20" w:rsidRPr="00820033" w:rsidRDefault="004A0E20">
            <w:pPr>
              <w:spacing w:before="2" w:after="0" w:line="140" w:lineRule="exact"/>
              <w:rPr>
                <w:sz w:val="14"/>
                <w:szCs w:val="14"/>
                <w:lang w:val="ru-RU"/>
              </w:rPr>
            </w:pPr>
          </w:p>
          <w:p w14:paraId="6861CDE0" w14:textId="2AB417C1" w:rsidR="004A0E20" w:rsidRPr="00820033" w:rsidRDefault="004A0E20">
            <w:pPr>
              <w:spacing w:after="0" w:line="240" w:lineRule="auto"/>
              <w:ind w:left="61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ацио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ый п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средового комплекса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фрагменты генплана отдельных функциональных зон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основных архитектурных объектов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ф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ы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 и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ь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г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пространства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и предметное наполнение среды.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ив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200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масшта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 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ВКР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но-дизайнерское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0B23FE11" w14:textId="77777777" w:rsidR="004A0E20" w:rsidRPr="00F20A65" w:rsidRDefault="004A0E20">
            <w:pPr>
              <w:spacing w:before="7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0A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F20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20A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г</w:t>
            </w:r>
            <w:r w:rsidRPr="00F20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20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F20A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20A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20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708" w14:textId="77777777" w:rsidR="004A0E20" w:rsidRPr="00F20A65" w:rsidRDefault="004A0E20">
            <w:pPr>
              <w:spacing w:after="0" w:line="190" w:lineRule="exact"/>
              <w:rPr>
                <w:sz w:val="19"/>
                <w:szCs w:val="19"/>
                <w:lang w:val="ru-RU"/>
              </w:rPr>
            </w:pPr>
          </w:p>
          <w:p w14:paraId="096D0B57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758BEC8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29BBEA5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BED9E6E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5E39750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77309820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E48E915" w14:textId="77777777" w:rsidR="004A0E20" w:rsidRPr="00F20A65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E227C01" w14:textId="77777777" w:rsidR="004A0E20" w:rsidRPr="00F20A65" w:rsidRDefault="004A0E20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0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71A" w14:textId="77777777" w:rsidR="004A0E20" w:rsidRPr="00F20A65" w:rsidRDefault="004A0E20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A49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474CC431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70F6530" w14:textId="77777777" w:rsidR="004A0E20" w:rsidRPr="00820033" w:rsidRDefault="004A0E20">
            <w:pPr>
              <w:spacing w:after="0" w:line="220" w:lineRule="exact"/>
              <w:rPr>
                <w:lang w:val="ru-RU"/>
              </w:rPr>
            </w:pPr>
          </w:p>
          <w:p w14:paraId="54A9D706" w14:textId="77777777" w:rsidR="004A0E20" w:rsidRPr="00820033" w:rsidRDefault="004A0E20" w:rsidP="004D0805">
            <w:pPr>
              <w:spacing w:after="0" w:line="239" w:lineRule="auto"/>
              <w:ind w:left="61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ю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spellEnd"/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</w:tr>
      <w:tr w:rsidR="00D83D96" w14:paraId="69BC0839" w14:textId="77777777" w:rsidTr="004A0E20">
        <w:trPr>
          <w:trHeight w:hRule="exact" w:val="1558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696" w14:textId="77777777" w:rsidR="00D83D96" w:rsidRPr="00820033" w:rsidRDefault="00D83D96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14:paraId="34863960" w14:textId="696BCF35" w:rsidR="004D0805" w:rsidRDefault="00820033" w:rsidP="004D080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а: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="004D080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оектно-технологической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:</w:t>
            </w:r>
            <w:r w:rsidR="004D08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="00766B4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ВКР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</w:t>
            </w:r>
            <w:r w:rsidR="004D08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основные чертежи архитектурно-дизайнерского решения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 </w:t>
            </w:r>
          </w:p>
          <w:p w14:paraId="1C53EC66" w14:textId="77777777" w:rsidR="00D83D96" w:rsidRPr="00820033" w:rsidRDefault="00820033" w:rsidP="004D080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D08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B455" w14:textId="77777777" w:rsidR="00D83D96" w:rsidRPr="00820033" w:rsidRDefault="00D83D96">
            <w:pPr>
              <w:spacing w:before="5" w:after="0" w:line="260" w:lineRule="exact"/>
              <w:rPr>
                <w:sz w:val="26"/>
                <w:szCs w:val="26"/>
                <w:lang w:val="ru-RU"/>
              </w:rPr>
            </w:pPr>
          </w:p>
          <w:p w14:paraId="62331252" w14:textId="77777777" w:rsidR="00D83D96" w:rsidRDefault="00820033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ADC7" w14:textId="77777777" w:rsidR="00D83D96" w:rsidRDefault="00D83D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8AE6" w14:textId="77777777" w:rsidR="00D83D96" w:rsidRDefault="00D83D9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99A9110" w14:textId="77777777" w:rsidR="00D83D96" w:rsidRDefault="00820033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4A0E20" w:rsidRPr="001A481F" w14:paraId="15B75097" w14:textId="77777777" w:rsidTr="004A0E20">
        <w:trPr>
          <w:trHeight w:hRule="exact" w:val="4406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113" w14:textId="77777777" w:rsidR="004A0E20" w:rsidRDefault="004A0E2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D406D0D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BA4599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B0D2BAE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3516C94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45BF56B6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586E6200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1DB28AB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8C46455" w14:textId="77777777" w:rsidR="004A0E20" w:rsidRDefault="004A0E20">
            <w:pPr>
              <w:spacing w:after="0" w:line="240" w:lineRule="auto"/>
              <w:ind w:left="268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0763FAC" w14:textId="657F8955" w:rsidR="004A0E20" w:rsidRDefault="004A0E20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37573F6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7BEE9355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0A972489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3614A99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2677BD94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5AB0A31E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456E9342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3E143141" w14:textId="2B8F4EA5" w:rsidR="004A0E20" w:rsidRPr="00192A2E" w:rsidRDefault="004A0E20">
            <w:pPr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222" w14:textId="77777777" w:rsidR="004A0E20" w:rsidRPr="00820033" w:rsidRDefault="004A0E20">
            <w:pPr>
              <w:spacing w:before="9" w:after="0" w:line="190" w:lineRule="exact"/>
              <w:rPr>
                <w:sz w:val="19"/>
                <w:szCs w:val="19"/>
                <w:lang w:val="ru-RU"/>
              </w:rPr>
            </w:pPr>
          </w:p>
          <w:p w14:paraId="016B6BD3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1143D58" w14:textId="77777777" w:rsidR="004A0E20" w:rsidRPr="00820033" w:rsidRDefault="004A0E20">
            <w:pPr>
              <w:spacing w:after="0" w:line="240" w:lineRule="auto"/>
              <w:ind w:left="61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окончательной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й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э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иция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ш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х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генеральный плана,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ра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ы,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ф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архитектурных объектов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20033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оборудование среды,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оме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средового комплекса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3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 мо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и;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тор</w:t>
            </w:r>
            <w:r w:rsidRPr="00820033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ф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Экономический раздел: 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та.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яс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ит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ь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ой 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апи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ссе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ртации:</w:t>
            </w:r>
            <w:r w:rsidRPr="00820033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ое 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уд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20033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проти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опо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ж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ая 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бе</w:t>
            </w:r>
            <w:r w:rsidRPr="0082003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опа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ть;</w:t>
            </w:r>
            <w:r w:rsidRPr="0082003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яя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те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B95" w14:textId="77777777" w:rsidR="004A0E20" w:rsidRPr="00820033" w:rsidRDefault="004A0E20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14:paraId="2A68F477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7774669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55D4E111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2CB287C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26DCF8B0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63D3109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748EE97A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299FEAE7" w14:textId="77777777" w:rsidR="004A0E20" w:rsidRDefault="004A0E20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63E0" w14:textId="77777777" w:rsidR="004A0E20" w:rsidRDefault="004A0E2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7EE9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1E09846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03E70ED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467EF01D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ECE7556" w14:textId="77777777" w:rsidR="004A0E20" w:rsidRPr="00820033" w:rsidRDefault="004A0E20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14:paraId="21780DD4" w14:textId="77777777" w:rsidR="004A0E20" w:rsidRPr="00820033" w:rsidRDefault="004A0E20">
            <w:pPr>
              <w:spacing w:after="0" w:line="239" w:lineRule="auto"/>
              <w:ind w:left="61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200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D83D96" w14:paraId="4133A149" w14:textId="77777777" w:rsidTr="004A0E20">
        <w:trPr>
          <w:trHeight w:hRule="exact" w:val="995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6AC7" w14:textId="77777777" w:rsidR="00D83D96" w:rsidRPr="00820033" w:rsidRDefault="00D83D96">
            <w:pPr>
              <w:spacing w:before="10" w:after="0" w:line="260" w:lineRule="exact"/>
              <w:rPr>
                <w:sz w:val="26"/>
                <w:szCs w:val="26"/>
                <w:lang w:val="ru-RU"/>
              </w:rPr>
            </w:pPr>
          </w:p>
          <w:p w14:paraId="495C176E" w14:textId="77777777" w:rsidR="00D83D96" w:rsidRDefault="00820033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в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а: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в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о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ф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рат, 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ая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>с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="003E69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(экспозиция)</w:t>
            </w:r>
            <w:r w:rsidR="003E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</w:t>
            </w:r>
            <w:r w:rsidR="003E6942" w:rsidRPr="003E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товность 3-го этапа</w:t>
            </w:r>
          </w:p>
          <w:p w14:paraId="6CFBA735" w14:textId="77777777" w:rsidR="003E6942" w:rsidRPr="003E6942" w:rsidRDefault="003E6942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8AB4" w14:textId="77777777" w:rsidR="00D83D96" w:rsidRPr="003E6942" w:rsidRDefault="00D83D96">
            <w:pPr>
              <w:spacing w:before="10" w:after="0" w:line="260" w:lineRule="exact"/>
              <w:rPr>
                <w:sz w:val="26"/>
                <w:szCs w:val="26"/>
                <w:lang w:val="ru-RU"/>
              </w:rPr>
            </w:pPr>
          </w:p>
          <w:p w14:paraId="7FB7C4F9" w14:textId="77777777" w:rsidR="00D83D96" w:rsidRDefault="00820033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7D64" w14:textId="77777777" w:rsidR="00D83D96" w:rsidRDefault="00D83D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5C3" w14:textId="77777777" w:rsidR="00D83D96" w:rsidRDefault="00D83D96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24081AEA" w14:textId="77777777" w:rsidR="003E6942" w:rsidRDefault="00820033">
            <w:pPr>
              <w:spacing w:after="0" w:line="242" w:lineRule="auto"/>
              <w:ind w:left="61" w:right="1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  <w:p w14:paraId="65FD4B03" w14:textId="77777777" w:rsidR="00D83D96" w:rsidRDefault="00820033">
            <w:pPr>
              <w:spacing w:after="0" w:line="242" w:lineRule="auto"/>
              <w:ind w:left="61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  <w:tr w:rsidR="004A0E20" w14:paraId="0658BA98" w14:textId="77777777" w:rsidTr="004A0E20">
        <w:trPr>
          <w:trHeight w:hRule="exact" w:val="111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D6F" w14:textId="77777777" w:rsidR="004A0E20" w:rsidRDefault="004A0E20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22378E4E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65CF6AFD" w14:textId="77777777" w:rsidR="004A0E20" w:rsidRDefault="004A0E20">
            <w:pPr>
              <w:spacing w:after="0" w:line="240" w:lineRule="auto"/>
              <w:ind w:left="21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E8BD1E8" w14:textId="485AFE02" w:rsidR="004A0E20" w:rsidRPr="00192A2E" w:rsidRDefault="004A0E20">
            <w:pPr>
              <w:spacing w:before="4" w:after="0" w:line="190" w:lineRule="exact"/>
              <w:rPr>
                <w:strike/>
                <w:sz w:val="19"/>
                <w:szCs w:val="19"/>
                <w:highlight w:val="yellow"/>
              </w:rPr>
            </w:pPr>
          </w:p>
          <w:p w14:paraId="15009876" w14:textId="77777777" w:rsidR="004A0E20" w:rsidRPr="00192A2E" w:rsidRDefault="004A0E20">
            <w:pPr>
              <w:spacing w:after="0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2E59EEA" w14:textId="514A04A4" w:rsidR="004A0E20" w:rsidRPr="00192A2E" w:rsidRDefault="004A0E2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4BC0" w14:textId="77777777" w:rsidR="004A0E20" w:rsidRPr="00820033" w:rsidRDefault="004A0E20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14:paraId="157CEF4D" w14:textId="77777777" w:rsidR="004A0E20" w:rsidRPr="00820033" w:rsidRDefault="004A0E20">
            <w:pPr>
              <w:spacing w:after="0" w:line="274" w:lineRule="exact"/>
              <w:ind w:left="61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ф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ф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мл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пр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ой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еч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ш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1BAF" w14:textId="77777777" w:rsidR="004A0E20" w:rsidRPr="00820033" w:rsidRDefault="004A0E20">
            <w:pPr>
              <w:spacing w:before="4" w:after="0" w:line="190" w:lineRule="exact"/>
              <w:rPr>
                <w:sz w:val="19"/>
                <w:szCs w:val="19"/>
                <w:lang w:val="ru-RU"/>
              </w:rPr>
            </w:pPr>
          </w:p>
          <w:p w14:paraId="7A340A0C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97269C4" w14:textId="77777777" w:rsidR="004A0E20" w:rsidRDefault="004A0E20">
            <w:pPr>
              <w:spacing w:after="0" w:line="240" w:lineRule="auto"/>
              <w:ind w:left="177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6455" w14:textId="77777777" w:rsidR="004A0E20" w:rsidRDefault="004A0E2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12CE" w14:textId="77777777" w:rsidR="004A0E20" w:rsidRDefault="004A0E2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7AC417A" w14:textId="77777777" w:rsidR="004A0E20" w:rsidRDefault="004A0E20">
            <w:pPr>
              <w:spacing w:after="0" w:line="240" w:lineRule="auto"/>
              <w:ind w:left="61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4A0E20" w:rsidRPr="001A481F" w14:paraId="479ADDB9" w14:textId="77777777" w:rsidTr="004A0E20">
        <w:trPr>
          <w:trHeight w:hRule="exact" w:val="138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4EB" w14:textId="77777777" w:rsidR="004A0E20" w:rsidRDefault="004A0E20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6E289F0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7BD2895C" w14:textId="77777777" w:rsidR="004A0E20" w:rsidRDefault="004A0E20">
            <w:pPr>
              <w:spacing w:after="0" w:line="200" w:lineRule="exact"/>
              <w:rPr>
                <w:sz w:val="20"/>
                <w:szCs w:val="20"/>
              </w:rPr>
            </w:pPr>
          </w:p>
          <w:p w14:paraId="4CAC9BEC" w14:textId="77777777" w:rsidR="004A0E20" w:rsidRDefault="004A0E20">
            <w:pPr>
              <w:spacing w:after="0" w:line="240" w:lineRule="auto"/>
              <w:ind w:left="21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069F89E" w14:textId="56EC9212" w:rsidR="004A0E20" w:rsidRPr="00192A2E" w:rsidRDefault="004A0E20">
            <w:pPr>
              <w:spacing w:before="3" w:after="0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7C738396" w14:textId="77777777" w:rsidR="004A0E20" w:rsidRPr="00192A2E" w:rsidRDefault="004A0E20">
            <w:pPr>
              <w:spacing w:after="0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68C088D" w14:textId="77777777" w:rsidR="004A0E20" w:rsidRPr="00192A2E" w:rsidRDefault="004A0E20">
            <w:pPr>
              <w:spacing w:after="0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5310992" w14:textId="61486B10" w:rsidR="004A0E20" w:rsidRPr="00192A2E" w:rsidRDefault="004A0E2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C15" w14:textId="77777777" w:rsidR="004A0E20" w:rsidRPr="00820033" w:rsidRDefault="004A0E20">
            <w:pPr>
              <w:spacing w:before="4" w:after="0" w:line="190" w:lineRule="exact"/>
              <w:rPr>
                <w:sz w:val="19"/>
                <w:szCs w:val="19"/>
                <w:lang w:val="ru-RU"/>
              </w:rPr>
            </w:pPr>
          </w:p>
          <w:p w14:paraId="132D2030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45387CF9" w14:textId="77777777" w:rsidR="004A0E20" w:rsidRPr="00820033" w:rsidRDefault="004A0E20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З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Щ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gramEnd"/>
            <w:r w:rsidRPr="0082003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</w:t>
            </w:r>
          </w:p>
          <w:p w14:paraId="231F2464" w14:textId="77777777" w:rsidR="004A0E20" w:rsidRPr="00820033" w:rsidRDefault="004A0E20">
            <w:pPr>
              <w:spacing w:before="2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200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200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ия</w:t>
            </w:r>
            <w:r w:rsidRPr="008200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н</w:t>
            </w:r>
            <w:r w:rsidRPr="008200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230" w14:textId="77777777" w:rsidR="004A0E20" w:rsidRPr="00820033" w:rsidRDefault="004A0E20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14:paraId="7F636EAC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2499CAC6" w14:textId="77777777" w:rsidR="004A0E20" w:rsidRPr="00820033" w:rsidRDefault="004A0E2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B04E55F" w14:textId="77777777" w:rsidR="004A0E20" w:rsidRDefault="004A0E20">
            <w:pPr>
              <w:spacing w:after="0" w:line="240" w:lineRule="auto"/>
              <w:ind w:left="177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4660" w14:textId="77777777" w:rsidR="004A0E20" w:rsidRDefault="004A0E2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B0C" w14:textId="77777777" w:rsidR="004A0E20" w:rsidRPr="00820033" w:rsidRDefault="004A0E20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14:paraId="2C2CA3F6" w14:textId="77777777" w:rsidR="004A0E20" w:rsidRPr="00820033" w:rsidRDefault="004A0E20">
            <w:pPr>
              <w:spacing w:after="0" w:line="236" w:lineRule="auto"/>
              <w:ind w:left="61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ф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ед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аль</w:t>
            </w:r>
            <w:proofErr w:type="spellEnd"/>
            <w:r w:rsidRPr="0082003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proofErr w:type="gramEnd"/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я, 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</w:p>
        </w:tc>
      </w:tr>
      <w:tr w:rsidR="004A0E20" w14:paraId="1F2F77AC" w14:textId="77777777" w:rsidTr="004A0E20">
        <w:trPr>
          <w:trHeight w:hRule="exact" w:val="28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B58A" w14:textId="59210F14" w:rsidR="004A0E20" w:rsidRDefault="004A0E20" w:rsidP="004A0E20">
            <w:pPr>
              <w:spacing w:after="0" w:line="263" w:lineRule="exact"/>
              <w:ind w:left="27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E07" w14:textId="77777777" w:rsidR="004A0E20" w:rsidRDefault="004A0E20">
            <w:pPr>
              <w:spacing w:after="0" w:line="263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5CB" w14:textId="77777777" w:rsidR="004A0E20" w:rsidRDefault="004A0E20">
            <w:pPr>
              <w:spacing w:after="0" w:line="263" w:lineRule="exact"/>
              <w:ind w:left="177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8A8" w14:textId="77777777" w:rsidR="004A0E20" w:rsidRDefault="004A0E2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971" w14:textId="77777777" w:rsidR="004A0E20" w:rsidRDefault="004A0E20">
            <w:pPr>
              <w:spacing w:after="0" w:line="263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</w:tr>
    </w:tbl>
    <w:p w14:paraId="7B0ED03B" w14:textId="77777777" w:rsidR="00D83D96" w:rsidRDefault="00D83D96">
      <w:pPr>
        <w:spacing w:before="7" w:after="0" w:line="90" w:lineRule="exact"/>
        <w:rPr>
          <w:sz w:val="9"/>
          <w:szCs w:val="9"/>
        </w:rPr>
      </w:pPr>
    </w:p>
    <w:tbl>
      <w:tblPr>
        <w:tblW w:w="9522" w:type="dxa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4202"/>
        <w:gridCol w:w="547"/>
        <w:gridCol w:w="1056"/>
        <w:gridCol w:w="2190"/>
      </w:tblGrid>
      <w:tr w:rsidR="00D83D96" w14:paraId="727F56DF" w14:textId="77777777" w:rsidTr="004A0E20">
        <w:trPr>
          <w:trHeight w:hRule="exact" w:val="811"/>
        </w:trPr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3F8" w14:textId="77777777" w:rsidR="00D83D96" w:rsidRPr="00820033" w:rsidRDefault="00D83D96">
            <w:pPr>
              <w:spacing w:before="1" w:after="0" w:line="120" w:lineRule="exact"/>
              <w:rPr>
                <w:sz w:val="12"/>
                <w:szCs w:val="12"/>
                <w:lang w:val="ru-RU"/>
              </w:rPr>
            </w:pPr>
          </w:p>
          <w:p w14:paraId="6DA2D05F" w14:textId="77777777" w:rsidR="00D83D96" w:rsidRDefault="00820033">
            <w:pPr>
              <w:spacing w:after="0" w:line="274" w:lineRule="exact"/>
              <w:ind w:left="66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4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а: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л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ов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В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в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>м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ю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дл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п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у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б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ли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к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ци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й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>т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>е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  <w:r w:rsidRPr="00820033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BDF5" w14:textId="77777777" w:rsidR="00D83D96" w:rsidRDefault="00D83D9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75242AB4" w14:textId="77777777" w:rsidR="00D83D96" w:rsidRDefault="00820033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3F45" w14:textId="77777777" w:rsidR="00D83D96" w:rsidRDefault="00D83D96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18D" w14:textId="77777777" w:rsidR="00D83D96" w:rsidRDefault="00D83D96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FE3D3DD" w14:textId="77777777" w:rsidR="00D83D96" w:rsidRDefault="00820033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</w:t>
            </w:r>
          </w:p>
          <w:p w14:paraId="02437F82" w14:textId="77777777" w:rsidR="00D83D96" w:rsidRDefault="00820033">
            <w:pPr>
              <w:spacing w:after="0" w:line="274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4A0E20" w14:paraId="194D1F36" w14:textId="77777777" w:rsidTr="004A0E20">
        <w:trPr>
          <w:trHeight w:hRule="exact" w:val="7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655B" w14:textId="77777777" w:rsidR="004A0E20" w:rsidRDefault="004A0E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1789FA9A" w14:textId="77777777" w:rsidR="004A0E20" w:rsidRDefault="004A0E20">
            <w:pPr>
              <w:spacing w:after="0" w:line="240" w:lineRule="auto"/>
              <w:ind w:left="244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8DE8A68" w14:textId="54D5577B" w:rsidR="004A0E20" w:rsidRDefault="004A0E2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C70778B" w14:textId="5DEDFB08" w:rsidR="004A0E20" w:rsidRDefault="004A0E20">
            <w:pPr>
              <w:spacing w:after="0" w:line="240" w:lineRule="auto"/>
              <w:ind w:left="269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F71" w14:textId="77777777" w:rsidR="004A0E20" w:rsidRDefault="004A0E20">
            <w:pPr>
              <w:spacing w:before="96" w:after="0" w:line="274" w:lineRule="exact"/>
              <w:ind w:left="61" w:right="1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53C3" w14:textId="77777777" w:rsidR="004A0E20" w:rsidRDefault="004A0E20">
            <w:pPr>
              <w:spacing w:before="6" w:after="0" w:line="220" w:lineRule="exact"/>
            </w:pPr>
          </w:p>
          <w:p w14:paraId="44744525" w14:textId="77777777" w:rsidR="004A0E20" w:rsidRDefault="004A0E20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6619" w14:textId="77777777" w:rsidR="004A0E20" w:rsidRDefault="004A0E20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95C3" w14:textId="77777777" w:rsidR="004A0E20" w:rsidRDefault="004A0E20">
            <w:pPr>
              <w:spacing w:before="6" w:after="0" w:line="220" w:lineRule="exact"/>
            </w:pPr>
          </w:p>
          <w:p w14:paraId="24883B06" w14:textId="77777777" w:rsidR="004A0E20" w:rsidRDefault="004A0E20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</w:t>
            </w:r>
          </w:p>
        </w:tc>
      </w:tr>
    </w:tbl>
    <w:p w14:paraId="3EB31FC7" w14:textId="165C719E" w:rsidR="00D83D96" w:rsidRPr="00F658B1" w:rsidRDefault="00820033">
      <w:pPr>
        <w:spacing w:before="50" w:after="0" w:line="239" w:lineRule="auto"/>
        <w:ind w:left="105" w:right="204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рвом</w:t>
      </w:r>
      <w:r w:rsidRPr="00F658B1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тапе</w:t>
      </w:r>
      <w:r w:rsidRPr="00F658B1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F658B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ыполн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ел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сл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ел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у: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F658B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лиз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ных</w:t>
      </w:r>
      <w:r w:rsidRPr="00F658B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F658B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эк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кт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рно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 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658B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F658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лицы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 к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658B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гла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658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ной 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-т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27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ВКР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F658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F658B1">
        <w:rPr>
          <w:rFonts w:ascii="Times New Roman" w:eastAsia="Times New Roman" w:hAnsi="Times New Roman" w:cs="Times New Roman"/>
          <w:spacing w:val="-5"/>
          <w:w w:val="98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4"/>
          <w:w w:val="98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9"/>
          <w:w w:val="98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w w:val="98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-5"/>
          <w:w w:val="98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-6"/>
          <w:w w:val="98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pacing w:val="-5"/>
          <w:w w:val="98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4"/>
          <w:w w:val="98"/>
          <w:sz w:val="24"/>
          <w:szCs w:val="24"/>
          <w:lang w:val="ru-RU"/>
        </w:rPr>
        <w:t>ссле</w:t>
      </w:r>
      <w:r w:rsidRPr="00F658B1">
        <w:rPr>
          <w:rFonts w:ascii="Times New Roman" w:eastAsia="Times New Roman" w:hAnsi="Times New Roman" w:cs="Times New Roman"/>
          <w:spacing w:val="-3"/>
          <w:w w:val="98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w w:val="98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w w:val="98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4"/>
          <w:w w:val="98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6"/>
          <w:w w:val="98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8"/>
          <w:w w:val="98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4"/>
          <w:w w:val="98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7"/>
          <w:w w:val="98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-4"/>
          <w:w w:val="98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6"/>
          <w:w w:val="98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9"/>
          <w:w w:val="98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w w:val="98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23"/>
          <w:w w:val="9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гла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)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8D6E1DE" w14:textId="666D7F0D" w:rsidR="00D83D96" w:rsidRPr="00F658B1" w:rsidRDefault="00820033">
      <w:pPr>
        <w:spacing w:before="91" w:after="0" w:line="240" w:lineRule="auto"/>
        <w:ind w:left="105" w:right="204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тапе</w:t>
      </w:r>
      <w:r w:rsidRPr="00F658B1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ыполн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еше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F658B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ир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ъ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лиза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опы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 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рои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лиза 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ион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ий,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же 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лицы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- й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гла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2827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ВКР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ное 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онц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пци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A3F3E9" w14:textId="2675CFBE" w:rsidR="00D83D96" w:rsidRPr="002B7A67" w:rsidRDefault="00820033" w:rsidP="70231ECB">
      <w:pPr>
        <w:spacing w:before="90" w:after="0" w:line="239" w:lineRule="auto"/>
        <w:ind w:left="105" w:right="221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A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</w:t>
      </w:r>
      <w:r w:rsidRPr="002B7A67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тр</w:t>
      </w:r>
      <w:r w:rsidRPr="002B7A67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/>
        </w:rPr>
        <w:t>ь</w:t>
      </w:r>
      <w:r w:rsidRPr="002B7A67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Pr="002B7A67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ru-RU"/>
        </w:rPr>
        <w:t>э</w:t>
      </w:r>
      <w:r w:rsidRPr="002B7A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тапе</w:t>
      </w:r>
      <w:r w:rsidRPr="002B7A67">
        <w:rPr>
          <w:rFonts w:ascii="Times New Roman" w:eastAsia="Times New Roman" w:hAnsi="Times New Roman" w:cs="Times New Roman"/>
          <w:i/>
          <w:iCs/>
          <w:spacing w:val="13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2B7A6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ом н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х ру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зр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3E6942"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архитектурно-дизайнерское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2B7A6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еше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2B7A6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ыполн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жи</w:t>
      </w:r>
      <w:r w:rsidR="003E6942"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объектов средового комплекса</w:t>
      </w:r>
      <w:r w:rsidRPr="002B7A6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масш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7A6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E6942"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оборудование и предметное наполнение архитектурной среды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B7A6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ыпо</w:t>
      </w:r>
      <w:r w:rsidRPr="002B7A6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B7A6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2827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ВКР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B7A6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инжен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2B7A6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2B7A6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опожа</w:t>
      </w:r>
      <w:r w:rsidRPr="002B7A6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зоп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и;</w:t>
      </w:r>
      <w:r w:rsidRPr="002B7A67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яс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2B7A67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B7A6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2827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ВКР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B7A67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E6942" w:rsidRPr="002B7A67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описывают 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="003E6942"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дизайнерское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еше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proofErr w:type="gramEnd"/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2B7A67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B7A67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proofErr w:type="gramStart"/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B7A67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2B7A67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дд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ипло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2B7A67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2B7A6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B7A6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2827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и про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2B7A6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2B7A67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2B7A6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B7A6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2B7A6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ть</w:t>
      </w:r>
      <w:r w:rsidRPr="002B7A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D131FF" w14:textId="6DCEEF24" w:rsidR="00D83D96" w:rsidRPr="00F658B1" w:rsidRDefault="00820033">
      <w:pPr>
        <w:spacing w:after="0" w:line="241" w:lineRule="auto"/>
        <w:ind w:left="105" w:right="234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="007578B0" w:rsidRPr="00F658B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че</w:t>
      </w:r>
      <w:r w:rsidR="007578B0"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</w:t>
      </w:r>
      <w:r w:rsidR="007578B0" w:rsidRPr="00F658B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ё</w:t>
      </w:r>
      <w:r w:rsidR="007578B0"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ртом</w:t>
      </w:r>
      <w:r w:rsidRPr="00F658B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тапе</w:t>
      </w:r>
      <w:r w:rsidRPr="00F658B1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ипло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 под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жи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к про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еше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нию</w:t>
      </w:r>
      <w:r w:rsidRPr="00F658B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 по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эконо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77E340" w14:textId="77777777" w:rsidR="00D83D96" w:rsidRPr="00F658B1" w:rsidRDefault="00820033">
      <w:pPr>
        <w:spacing w:before="3" w:after="0" w:line="239" w:lineRule="auto"/>
        <w:ind w:left="105" w:right="231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пятом</w:t>
      </w:r>
      <w:r w:rsidRPr="00F658B1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тапе</w:t>
      </w:r>
      <w:r w:rsidRPr="00F658B1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лем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ую эк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позиц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F658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ции.</w:t>
      </w:r>
    </w:p>
    <w:p w14:paraId="4055B909" w14:textId="77777777" w:rsidR="00D83D96" w:rsidRPr="00F658B1" w:rsidRDefault="00820033">
      <w:pPr>
        <w:spacing w:before="3" w:after="0" w:line="322" w:lineRule="exact"/>
        <w:ind w:left="105" w:right="235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 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нзиро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658B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F658B1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 </w:t>
      </w:r>
      <w:r w:rsidRPr="00F658B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F658B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 </w:t>
      </w:r>
      <w:r w:rsidRPr="00F658B1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658B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F658B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F658B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658B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33A85D3F" w14:textId="77777777" w:rsidR="00D83D96" w:rsidRPr="00F658B1" w:rsidRDefault="00820033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ЮФ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У.</w:t>
      </w:r>
    </w:p>
    <w:p w14:paraId="5D0DFE98" w14:textId="77777777" w:rsidR="00D83D96" w:rsidRPr="00F658B1" w:rsidRDefault="00820033">
      <w:pPr>
        <w:spacing w:before="4" w:after="0" w:line="322" w:lineRule="exact"/>
        <w:ind w:left="105" w:right="228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ую 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 экз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ционн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658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58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 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зыв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нзию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эк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к 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щег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</w:p>
    <w:p w14:paraId="2AA7B6BF" w14:textId="3B647823" w:rsidR="00C71829" w:rsidRDefault="00C71829" w:rsidP="000E2E85">
      <w:pPr>
        <w:pStyle w:val="11"/>
        <w:shd w:val="clear" w:color="auto" w:fill="FFFFFF"/>
        <w:tabs>
          <w:tab w:val="left" w:pos="-3686"/>
        </w:tabs>
        <w:spacing w:before="120" w:after="120"/>
        <w:jc w:val="both"/>
        <w:rPr>
          <w:b/>
          <w:sz w:val="24"/>
          <w:szCs w:val="24"/>
        </w:rPr>
      </w:pPr>
    </w:p>
    <w:p w14:paraId="7F1A9520" w14:textId="77777777" w:rsidR="00F658B1" w:rsidRPr="006F52BD" w:rsidRDefault="00F658B1" w:rsidP="00F658B1">
      <w:pPr>
        <w:pStyle w:val="11"/>
        <w:shd w:val="clear" w:color="auto" w:fill="FFFFFF"/>
        <w:tabs>
          <w:tab w:val="left" w:pos="-3686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6F52BD">
        <w:rPr>
          <w:b/>
          <w:sz w:val="24"/>
          <w:szCs w:val="24"/>
        </w:rPr>
        <w:t>Процедура защиты. Критерии оценки выпускных квалификационных работ.</w:t>
      </w:r>
    </w:p>
    <w:p w14:paraId="39D7E15D" w14:textId="77777777" w:rsidR="00D83D96" w:rsidRPr="003B7803" w:rsidRDefault="00820033" w:rsidP="003B7803">
      <w:pPr>
        <w:spacing w:before="42" w:after="0" w:line="322" w:lineRule="exact"/>
        <w:ind w:left="105" w:right="222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78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C71829"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у про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нзиро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B780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3B78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B780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3B780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B78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ле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3B780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йт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780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B780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ЮФ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У.</w:t>
      </w:r>
    </w:p>
    <w:p w14:paraId="2EDDDCBA" w14:textId="4BF3BFCB" w:rsidR="00D83D96" w:rsidRPr="003B7803" w:rsidRDefault="00820033" w:rsidP="003B7803">
      <w:pPr>
        <w:spacing w:after="0" w:line="243" w:lineRule="auto"/>
        <w:ind w:left="105" w:right="245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ып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3B780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цио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ной 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еш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780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3B780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пы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7803" w:rsidRPr="003B78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Экспозиционный материал в виде презентации транслируется на проекционном мониторе, печатная часть размером 1 планшет 1.0х1.4 м </w:t>
      </w:r>
      <w:r w:rsidR="003B7803" w:rsidRPr="003B78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размещается на демонстрационном стенде перед членами ГЭК. Членам ГЭК также предоставляется Пояснительная записка к проекту</w:t>
      </w:r>
      <w:r w:rsidR="003B7803" w:rsidRPr="003B7803">
        <w:rPr>
          <w:color w:val="000000"/>
          <w:sz w:val="24"/>
          <w:szCs w:val="24"/>
          <w:lang w:val="ru-RU"/>
        </w:rPr>
        <w:t>.</w:t>
      </w:r>
      <w:r w:rsidR="003B7803">
        <w:rPr>
          <w:color w:val="000000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B78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щес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47332"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х н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полож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B780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 пр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699753" w14:textId="77777777" w:rsidR="00D83D96" w:rsidRPr="003B7803" w:rsidRDefault="00820033" w:rsidP="003B7803">
      <w:pPr>
        <w:spacing w:before="4" w:after="0" w:line="322" w:lineRule="exact"/>
        <w:ind w:left="105" w:right="87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рии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щес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B780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B780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B78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у:</w:t>
      </w:r>
    </w:p>
    <w:p w14:paraId="3DDF1721" w14:textId="77777777" w:rsidR="00D83D96" w:rsidRPr="003B7803" w:rsidRDefault="00820033" w:rsidP="003B7803">
      <w:pPr>
        <w:spacing w:after="0" w:line="318" w:lineRule="exact"/>
        <w:ind w:left="89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3B780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3B780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ои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3B780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B78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ѐ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End"/>
      <w:r w:rsidRPr="003B780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780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Г</w:t>
      </w:r>
      <w:r w:rsidRPr="003B78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3B78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B78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872DDF" w14:textId="77777777" w:rsidR="00D83D96" w:rsidRPr="00F658B1" w:rsidRDefault="00820033" w:rsidP="003B7803">
      <w:pPr>
        <w:spacing w:before="9" w:after="0" w:line="240" w:lineRule="auto"/>
        <w:ind w:left="89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F79889" w14:textId="77777777" w:rsidR="00D83D96" w:rsidRPr="00F658B1" w:rsidRDefault="00820033" w:rsidP="003B7803">
      <w:pPr>
        <w:spacing w:after="0" w:line="322" w:lineRule="exact"/>
        <w:ind w:left="89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F658B1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3A36F0C" w14:textId="77777777" w:rsidR="00D83D96" w:rsidRPr="00F658B1" w:rsidRDefault="00820033" w:rsidP="003B7803">
      <w:pPr>
        <w:spacing w:after="0" w:line="317" w:lineRule="exact"/>
        <w:ind w:left="89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аш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F658B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нзии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 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нии</w:t>
      </w:r>
      <w:r w:rsidRPr="00F658B1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FE810CE" w14:textId="77777777" w:rsidR="00D83D96" w:rsidRPr="00F658B1" w:rsidRDefault="00820033" w:rsidP="003B7803">
      <w:pPr>
        <w:spacing w:after="0" w:line="317" w:lineRule="exact"/>
        <w:ind w:left="89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зыв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F658B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ея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54D96276" w14:textId="77777777" w:rsidR="00D83D96" w:rsidRPr="00F658B1" w:rsidRDefault="00820033" w:rsidP="003B7803">
      <w:pPr>
        <w:spacing w:after="0" w:line="322" w:lineRule="exact"/>
        <w:ind w:left="125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ыполн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A3287A" w14:textId="77777777" w:rsidR="00D83D96" w:rsidRPr="00F658B1" w:rsidRDefault="00820033" w:rsidP="003B7803">
      <w:pPr>
        <w:spacing w:before="4" w:after="0" w:line="240" w:lineRule="auto"/>
        <w:ind w:left="1252"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упл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F658B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F658B1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ып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нного 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</w:p>
    <w:p w14:paraId="3854A178" w14:textId="77777777" w:rsidR="00D83D96" w:rsidRPr="00F658B1" w:rsidRDefault="00820033" w:rsidP="003B7803">
      <w:pPr>
        <w:spacing w:before="3" w:after="0" w:line="322" w:lineRule="exact"/>
        <w:ind w:left="1252" w:right="44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упл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F658B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F658B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 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14:paraId="21C34792" w14:textId="77777777" w:rsidR="00D83D96" w:rsidRPr="00F658B1" w:rsidRDefault="00820033" w:rsidP="003B7803">
      <w:pPr>
        <w:spacing w:after="0" w:line="243" w:lineRule="auto"/>
        <w:ind w:left="105" w:right="81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уж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 на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 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я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ии.</w:t>
      </w:r>
    </w:p>
    <w:p w14:paraId="59393C6A" w14:textId="77777777" w:rsidR="00E332E7" w:rsidRDefault="00820033" w:rsidP="003B7803">
      <w:pPr>
        <w:spacing w:after="0" w:line="322" w:lineRule="exact"/>
        <w:ind w:left="105" w:right="71" w:firstLine="78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нии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ащ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ои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 оц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658B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мма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ую 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ионн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 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</w:p>
    <w:p w14:paraId="5B9D70BF" w14:textId="3B35757C" w:rsidR="00D83D96" w:rsidRPr="00F658B1" w:rsidRDefault="00E332E7" w:rsidP="003B7803">
      <w:pPr>
        <w:spacing w:after="0" w:line="322" w:lineRule="exact"/>
        <w:ind w:left="105" w:right="71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Особое мнение может быть отражено в протоколе ГЭК в виде</w:t>
      </w:r>
      <w:r w:rsidR="00820033"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1FB3EE1" w14:textId="3339757C" w:rsidR="00D83D96" w:rsidRPr="00F658B1" w:rsidRDefault="00820033">
      <w:pPr>
        <w:spacing w:after="0" w:line="240" w:lineRule="auto"/>
        <w:ind w:left="105" w:right="49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="00E332E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нной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 </w:t>
      </w:r>
      <w:r w:rsidRPr="00F658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F658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F658B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proofErr w:type="spellStart"/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ри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spellEnd"/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EA8225E" w14:textId="6DA441C3" w:rsidR="00D83D96" w:rsidRPr="00F658B1" w:rsidRDefault="00820033" w:rsidP="0084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и</w:t>
      </w:r>
      <w:r w:rsidR="00E332E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F658B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  </w:t>
      </w:r>
      <w:r w:rsidRPr="00F658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  </w:t>
      </w:r>
      <w:r w:rsidRPr="00F658B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нной   </w:t>
      </w:r>
      <w:r w:rsidRPr="00F658B1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   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  </w:t>
      </w:r>
      <w:r w:rsidRPr="00F658B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ж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ег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F658B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-к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он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ып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цио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F658B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F658B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33B47D0" w14:textId="733143E4" w:rsidR="00D83D96" w:rsidRPr="00F658B1" w:rsidRDefault="00820033" w:rsidP="00847332">
      <w:pPr>
        <w:tabs>
          <w:tab w:val="left" w:pos="2900"/>
          <w:tab w:val="left" w:pos="3300"/>
          <w:tab w:val="left" w:pos="5180"/>
          <w:tab w:val="left" w:pos="6640"/>
          <w:tab w:val="left" w:pos="9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F658B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ц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="00E332E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шем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F658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</w:p>
    <w:p w14:paraId="443EE455" w14:textId="77777777" w:rsidR="00D83D96" w:rsidRPr="00F658B1" w:rsidRDefault="00847332" w:rsidP="0084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20033"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20033"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пир</w:t>
      </w:r>
      <w:r w:rsidR="00820033"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20033"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20033" w:rsidRPr="00F658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20033" w:rsidRPr="00F658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20033"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е;</w:t>
      </w:r>
    </w:p>
    <w:p w14:paraId="3BCA6EC4" w14:textId="4C9036AA" w:rsidR="00D83D96" w:rsidRPr="00F658B1" w:rsidRDefault="00820033" w:rsidP="008473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658B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="00E332E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658B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нной</w:t>
      </w:r>
      <w:r w:rsidRPr="00F658B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658B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F658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658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F658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F658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081F88" w14:textId="0879BA2C" w:rsidR="00D83D96" w:rsidRPr="00847332" w:rsidRDefault="00820033" w:rsidP="00847332">
      <w:pPr>
        <w:spacing w:after="0" w:line="243" w:lineRule="auto"/>
        <w:ind w:left="105" w:right="245" w:firstLine="7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Окончательное</w:t>
      </w: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решение</w:t>
      </w: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332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определяется большинством голосов членов ГЭК. </w:t>
      </w: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="008473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>формляется секретарем комиссии в протоколе заседания ГЭК.</w:t>
      </w:r>
      <w:r w:rsidR="008473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Государственной экзаменационной комиссии объявляется </w:t>
      </w:r>
      <w:proofErr w:type="gramStart"/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защищающимся  магистрантам</w:t>
      </w:r>
      <w:proofErr w:type="gramEnd"/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  всем  присутствующим  после  завершения</w:t>
      </w:r>
      <w:r w:rsidR="008473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7332">
        <w:rPr>
          <w:rFonts w:ascii="Times New Roman" w:eastAsia="Times New Roman" w:hAnsi="Times New Roman" w:cs="Times New Roman"/>
          <w:sz w:val="24"/>
          <w:szCs w:val="24"/>
          <w:lang w:val="ru-RU"/>
        </w:rPr>
        <w:t>защит. При объявлении оценок Председатель комиссии дает обоснование вынесенным оценкам по каждой ВКР.</w:t>
      </w:r>
    </w:p>
    <w:p w14:paraId="32AE8571" w14:textId="77777777" w:rsidR="00D83D96" w:rsidRPr="00F658B1" w:rsidRDefault="00D83D96">
      <w:pPr>
        <w:spacing w:before="5"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41FC24" w14:textId="77777777" w:rsidR="00C71829" w:rsidRPr="008627B9" w:rsidRDefault="00C71829" w:rsidP="00C71829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627B9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оценки Выпускной квалификационной работы </w:t>
      </w:r>
      <w:r w:rsidR="004478AC">
        <w:rPr>
          <w:rFonts w:ascii="Times New Roman" w:hAnsi="Times New Roman" w:cs="Times New Roman"/>
          <w:sz w:val="24"/>
          <w:szCs w:val="24"/>
          <w:lang w:val="ru-RU"/>
        </w:rPr>
        <w:t>магистрантов</w:t>
      </w:r>
      <w:r w:rsidRPr="008627B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в </w:t>
      </w:r>
      <w:r w:rsidRPr="008627B9">
        <w:rPr>
          <w:rFonts w:ascii="Times New Roman" w:hAnsi="Times New Roman" w:cs="Times New Roman"/>
          <w:b/>
          <w:sz w:val="24"/>
          <w:szCs w:val="24"/>
          <w:lang w:val="ru-RU"/>
        </w:rPr>
        <w:t>Таблице 1.</w:t>
      </w:r>
    </w:p>
    <w:p w14:paraId="64C1FE5F" w14:textId="59D66698" w:rsidR="008627B9" w:rsidRPr="000E2E85" w:rsidRDefault="00C71829" w:rsidP="000E2E85">
      <w:pPr>
        <w:ind w:firstLine="90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27B9">
        <w:rPr>
          <w:rFonts w:ascii="Times New Roman" w:hAnsi="Times New Roman" w:cs="Times New Roman"/>
          <w:sz w:val="24"/>
          <w:szCs w:val="24"/>
          <w:lang w:val="ru-RU"/>
        </w:rPr>
        <w:t xml:space="preserve">Раскрытие критериев оценки ВКР </w:t>
      </w:r>
      <w:r w:rsidR="004478AC">
        <w:rPr>
          <w:rFonts w:ascii="Times New Roman" w:hAnsi="Times New Roman" w:cs="Times New Roman"/>
          <w:sz w:val="24"/>
          <w:szCs w:val="24"/>
          <w:lang w:val="ru-RU"/>
        </w:rPr>
        <w:t>магистрантов</w:t>
      </w:r>
      <w:r w:rsidRPr="008627B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представлено в </w:t>
      </w:r>
      <w:r w:rsidRPr="008627B9">
        <w:rPr>
          <w:rFonts w:ascii="Times New Roman" w:hAnsi="Times New Roman" w:cs="Times New Roman"/>
          <w:b/>
          <w:sz w:val="24"/>
          <w:szCs w:val="24"/>
          <w:lang w:val="ru-RU"/>
        </w:rPr>
        <w:t>Таблице 2.</w:t>
      </w:r>
      <w:r w:rsidRPr="008627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EA8F0B" w14:textId="77777777" w:rsidR="00C71829" w:rsidRDefault="00C71829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18F70ED8" w14:textId="77777777" w:rsidR="008107B5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1E5D49F5" w14:textId="77777777" w:rsidR="008107B5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0008E6D1" w14:textId="77777777" w:rsidR="008107B5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16E8A7FF" w14:textId="77777777" w:rsidR="008107B5" w:rsidRPr="00847332" w:rsidRDefault="008107B5" w:rsidP="008107B5">
      <w:pPr>
        <w:ind w:firstLine="90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Таблица 1 </w:t>
      </w:r>
    </w:p>
    <w:p w14:paraId="7681A85E" w14:textId="77777777" w:rsidR="008107B5" w:rsidRPr="00847332" w:rsidRDefault="008107B5" w:rsidP="008107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47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Критерии оценки Выпускной квалификационной работы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магистрантов</w:t>
      </w:r>
    </w:p>
    <w:p w14:paraId="672509F8" w14:textId="77777777" w:rsidR="008107B5" w:rsidRDefault="008107B5" w:rsidP="008107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E6C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направлению подготовки 07.0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AE6C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AE6C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Дизайн архитектурной среды</w:t>
      </w:r>
      <w:r w:rsidRPr="00AE6C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12FC579F" w14:textId="77777777" w:rsidR="008107B5" w:rsidRPr="00847332" w:rsidRDefault="008107B5" w:rsidP="0081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23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23"/>
        <w:gridCol w:w="5597"/>
        <w:gridCol w:w="826"/>
        <w:gridCol w:w="709"/>
        <w:gridCol w:w="839"/>
        <w:gridCol w:w="745"/>
      </w:tblGrid>
      <w:tr w:rsidR="008107B5" w:rsidRPr="00EA0690" w14:paraId="322BC704" w14:textId="77777777" w:rsidTr="006C6F6A">
        <w:trPr>
          <w:trHeight w:val="27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3125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№</w:t>
            </w:r>
          </w:p>
        </w:tc>
        <w:tc>
          <w:tcPr>
            <w:tcW w:w="5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561A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t>Критерии оценки ВКР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C816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t>Оценка</w:t>
            </w:r>
            <w:r>
              <w:t xml:space="preserve"> (баллы)</w:t>
            </w:r>
          </w:p>
        </w:tc>
      </w:tr>
      <w:tr w:rsidR="008107B5" w:rsidRPr="00EA0690" w14:paraId="6EE28209" w14:textId="77777777" w:rsidTr="006C6F6A">
        <w:trPr>
          <w:trHeight w:val="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EB8D2" w14:textId="77777777" w:rsidR="008107B5" w:rsidRPr="00EA0690" w:rsidRDefault="008107B5" w:rsidP="006C6F6A">
            <w:pPr>
              <w:pStyle w:val="Default"/>
              <w:snapToGrid w:val="0"/>
              <w:ind w:right="-284"/>
              <w:jc w:val="both"/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53E5C" w14:textId="77777777" w:rsidR="008107B5" w:rsidRPr="00EA0690" w:rsidRDefault="008107B5" w:rsidP="006C6F6A">
            <w:pPr>
              <w:pStyle w:val="Default"/>
              <w:snapToGrid w:val="0"/>
              <w:ind w:right="-284"/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622BE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FAC43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6CFE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206A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t>2</w:t>
            </w:r>
          </w:p>
        </w:tc>
      </w:tr>
      <w:tr w:rsidR="008107B5" w:rsidRPr="00EA0690" w14:paraId="537DD2D5" w14:textId="77777777" w:rsidTr="006C6F6A">
        <w:trPr>
          <w:trHeight w:val="309"/>
        </w:trPr>
        <w:tc>
          <w:tcPr>
            <w:tcW w:w="9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72F5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rPr>
                <w:i/>
                <w:iCs/>
              </w:rPr>
              <w:t>Профессиональные</w:t>
            </w:r>
          </w:p>
        </w:tc>
      </w:tr>
      <w:tr w:rsidR="008107B5" w:rsidRPr="00EA0690" w14:paraId="4F682768" w14:textId="77777777" w:rsidTr="006C6F6A">
        <w:trPr>
          <w:trHeight w:val="71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E0735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2DDB" w14:textId="77777777" w:rsidR="008107B5" w:rsidRPr="00C71829" w:rsidRDefault="008107B5" w:rsidP="006C6F6A">
            <w:pPr>
              <w:pStyle w:val="Default"/>
              <w:ind w:right="-284"/>
              <w:rPr>
                <w:sz w:val="23"/>
                <w:szCs w:val="23"/>
              </w:rPr>
            </w:pPr>
            <w:r w:rsidRPr="00C71829">
              <w:rPr>
                <w:sz w:val="23"/>
                <w:szCs w:val="23"/>
              </w:rPr>
              <w:t xml:space="preserve">Актуальность и обоснование выбора темы ВКР, соответствие </w:t>
            </w:r>
            <w:proofErr w:type="gramStart"/>
            <w:r w:rsidRPr="00C71829">
              <w:rPr>
                <w:sz w:val="23"/>
                <w:szCs w:val="23"/>
              </w:rPr>
              <w:t>содержания  темы</w:t>
            </w:r>
            <w:proofErr w:type="gramEnd"/>
            <w:r w:rsidRPr="00C71829">
              <w:rPr>
                <w:sz w:val="23"/>
                <w:szCs w:val="23"/>
              </w:rPr>
              <w:t xml:space="preserve"> </w:t>
            </w:r>
          </w:p>
          <w:p w14:paraId="65E70DD6" w14:textId="77777777" w:rsidR="008107B5" w:rsidRPr="00EA0690" w:rsidRDefault="008107B5" w:rsidP="006C6F6A">
            <w:pPr>
              <w:pStyle w:val="Default"/>
              <w:ind w:right="-284"/>
            </w:pPr>
            <w:r w:rsidRPr="00847332">
              <w:rPr>
                <w:sz w:val="23"/>
                <w:szCs w:val="23"/>
              </w:rPr>
              <w:t>поставленной в работе цели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BE6E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6D2E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17B37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069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6D5DE49D" w14:textId="77777777" w:rsidTr="006C6F6A">
        <w:trPr>
          <w:trHeight w:val="4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A3C2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2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47A9" w14:textId="77777777" w:rsidR="008107B5" w:rsidRPr="00EA0690" w:rsidRDefault="008107B5" w:rsidP="006C6F6A">
            <w:pPr>
              <w:pStyle w:val="Default"/>
              <w:ind w:right="-284"/>
            </w:pPr>
            <w:r>
              <w:rPr>
                <w:sz w:val="23"/>
                <w:szCs w:val="23"/>
              </w:rPr>
              <w:t>Оригинальность архитектурно-типологических, концептуальных моделей объекта и художественное качество архитектурно-дизайнерской концепции (идеи)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CD61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3B172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B2687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0CA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353B3C5C" w14:textId="77777777" w:rsidTr="006C6F6A">
        <w:trPr>
          <w:trHeight w:val="3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85611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3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ADE8" w14:textId="77777777" w:rsidR="008107B5" w:rsidRPr="00EA0690" w:rsidRDefault="008107B5" w:rsidP="006C6F6A">
            <w:pPr>
              <w:pStyle w:val="Default"/>
              <w:ind w:right="-284"/>
            </w:pPr>
            <w:r>
              <w:t>Качество функционально-планировочных, архитектурно-дизайнерских и композиционных решений</w:t>
            </w:r>
            <w:r w:rsidRPr="00EA0690"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E6E0D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E195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AEA72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EAC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77DBB870" w14:textId="77777777" w:rsidTr="006C6F6A">
        <w:trPr>
          <w:trHeight w:val="36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76106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4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0796" w14:textId="77777777" w:rsidR="008107B5" w:rsidRPr="00847332" w:rsidRDefault="008107B5" w:rsidP="006C6F6A">
            <w:pPr>
              <w:pStyle w:val="Default"/>
              <w:ind w:right="-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Глубина проработки ВКР (в том числе научно-исследовательского, инженерного, экономического разделов), самостоятельность, логичность и завершенность работы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C841" w14:textId="77777777" w:rsidR="008107B5" w:rsidRPr="00847332" w:rsidRDefault="008107B5" w:rsidP="006C6F6A">
            <w:pPr>
              <w:pStyle w:val="Default"/>
              <w:ind w:right="-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47332">
              <w:rPr>
                <w:sz w:val="23"/>
                <w:szCs w:val="23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3962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A4149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81CF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7B70B81F" w14:textId="77777777" w:rsidTr="006C6F6A">
        <w:trPr>
          <w:trHeight w:val="277"/>
        </w:trPr>
        <w:tc>
          <w:tcPr>
            <w:tcW w:w="9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383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rPr>
                <w:i/>
                <w:iCs/>
              </w:rPr>
              <w:t>Справочно-информационн</w:t>
            </w:r>
            <w:r>
              <w:rPr>
                <w:i/>
                <w:iCs/>
              </w:rPr>
              <w:t>ые</w:t>
            </w:r>
          </w:p>
        </w:tc>
      </w:tr>
      <w:tr w:rsidR="008107B5" w:rsidRPr="00EA0690" w14:paraId="2C1E2F8C" w14:textId="77777777" w:rsidTr="006C6F6A">
        <w:trPr>
          <w:trHeight w:val="10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46DCE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5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4B14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 xml:space="preserve">Применение информационных </w:t>
            </w:r>
          </w:p>
          <w:p w14:paraId="7E1E36E6" w14:textId="77777777" w:rsidR="008107B5" w:rsidRPr="00EA0690" w:rsidRDefault="008107B5" w:rsidP="006C6F6A">
            <w:pPr>
              <w:pStyle w:val="Default"/>
              <w:ind w:right="-284"/>
            </w:pPr>
            <w:r>
              <w:t>т</w:t>
            </w:r>
            <w:r w:rsidRPr="00EA0690">
              <w:t>ехнологий</w:t>
            </w:r>
            <w:r>
              <w:t xml:space="preserve"> при выполнении ВКР</w:t>
            </w:r>
            <w:r w:rsidRPr="00EA0690">
              <w:t xml:space="preserve">, </w:t>
            </w:r>
            <w:r>
              <w:t xml:space="preserve">использование методик прикладных и фундаментальных научных исследований; </w:t>
            </w:r>
            <w:proofErr w:type="gramStart"/>
            <w:r w:rsidRPr="00EA0690">
              <w:t>наличие  достаточного</w:t>
            </w:r>
            <w:proofErr w:type="gramEnd"/>
            <w:r w:rsidRPr="00EA0690">
              <w:t xml:space="preserve"> </w:t>
            </w:r>
          </w:p>
          <w:p w14:paraId="682D007A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>количества библиографических источников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829F4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E431E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A8B1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37D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780ABE4F" w14:textId="77777777" w:rsidTr="006C6F6A">
        <w:trPr>
          <w:trHeight w:val="277"/>
        </w:trPr>
        <w:tc>
          <w:tcPr>
            <w:tcW w:w="9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F3C" w14:textId="77777777" w:rsidR="008107B5" w:rsidRPr="00EA0690" w:rsidRDefault="008107B5" w:rsidP="006C6F6A">
            <w:pPr>
              <w:pStyle w:val="Default"/>
              <w:ind w:right="-284"/>
              <w:jc w:val="center"/>
            </w:pPr>
            <w:r w:rsidRPr="00EA0690">
              <w:rPr>
                <w:i/>
                <w:iCs/>
              </w:rPr>
              <w:t>Оформительск</w:t>
            </w:r>
            <w:r>
              <w:rPr>
                <w:i/>
                <w:iCs/>
              </w:rPr>
              <w:t>ие</w:t>
            </w:r>
          </w:p>
        </w:tc>
      </w:tr>
      <w:tr w:rsidR="008107B5" w:rsidRPr="00EA0690" w14:paraId="5BD77D81" w14:textId="77777777" w:rsidTr="006C6F6A">
        <w:trPr>
          <w:trHeight w:val="94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33E1C5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6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693330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 xml:space="preserve">Качество оформления </w:t>
            </w:r>
            <w:r>
              <w:t xml:space="preserve">ВКР </w:t>
            </w:r>
            <w:r w:rsidRPr="00EA0690">
              <w:t xml:space="preserve">(общий уровень </w:t>
            </w:r>
          </w:p>
          <w:p w14:paraId="22DD6C24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>грамотности, стиль изл</w:t>
            </w:r>
            <w:r>
              <w:t>ожения Пояснительной записки к проекту (диссертации</w:t>
            </w:r>
            <w:proofErr w:type="gramStart"/>
            <w:r>
              <w:t>);  соответствие</w:t>
            </w:r>
            <w:proofErr w:type="gramEnd"/>
            <w:r>
              <w:t xml:space="preserve"> модельных разработок, графических материалов и разделов требованиям</w:t>
            </w:r>
            <w:r w:rsidRPr="00EA0690">
              <w:t xml:space="preserve"> к оформлению ВКР)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614B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34747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217C7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14D9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68156706" w14:textId="77777777" w:rsidTr="006C6F6A">
        <w:trPr>
          <w:trHeight w:val="34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24D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827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 xml:space="preserve">Качество </w:t>
            </w:r>
            <w:r>
              <w:t xml:space="preserve">и объем проектного </w:t>
            </w:r>
            <w:r w:rsidRPr="00EA0690">
              <w:t xml:space="preserve">графического материала </w:t>
            </w:r>
            <w:r>
              <w:t>(экспозиции)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626476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E9F8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0A689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EA2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5A9E56E1" w14:textId="77777777" w:rsidTr="006C6F6A">
        <w:trPr>
          <w:trHeight w:val="277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9DB" w14:textId="77777777" w:rsidR="008107B5" w:rsidRPr="00EA0690" w:rsidRDefault="008107B5" w:rsidP="006C6F6A">
            <w:pPr>
              <w:pStyle w:val="Default"/>
              <w:ind w:left="969" w:right="-284"/>
              <w:jc w:val="center"/>
              <w:rPr>
                <w:i/>
                <w:iCs/>
              </w:rPr>
            </w:pPr>
            <w:r w:rsidRPr="00EA0690">
              <w:rPr>
                <w:i/>
                <w:iCs/>
              </w:rPr>
              <w:t>Показатели защиты</w:t>
            </w:r>
            <w:r>
              <w:rPr>
                <w:i/>
                <w:iCs/>
              </w:rPr>
              <w:t xml:space="preserve"> магистранта</w:t>
            </w:r>
          </w:p>
        </w:tc>
      </w:tr>
      <w:tr w:rsidR="008107B5" w:rsidRPr="00EA0690" w14:paraId="74E6C689" w14:textId="77777777" w:rsidTr="006C6F6A">
        <w:trPr>
          <w:trHeight w:val="6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B28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2D9" w14:textId="77777777" w:rsidR="008107B5" w:rsidRPr="00EA0690" w:rsidRDefault="008107B5" w:rsidP="006C6F6A">
            <w:pPr>
              <w:pStyle w:val="Default"/>
              <w:ind w:right="-284"/>
            </w:pPr>
            <w:r>
              <w:t xml:space="preserve">Качество </w:t>
            </w:r>
            <w:r w:rsidRPr="00EA0690">
              <w:t>доклада (ясность, чёткость, последовательность и обоснованность изложения)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CB03D7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F341C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EA52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FE98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6D9FD999" w14:textId="77777777" w:rsidTr="006C6F6A">
        <w:trPr>
          <w:trHeight w:val="41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440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1A4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>Качество презентации</w:t>
            </w:r>
            <w:r>
              <w:t xml:space="preserve"> (структурированность экспозиции; видеофильм, мультимедиа, макет)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2EB2AFB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C8FF6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BB3B9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481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0-6</w:t>
            </w:r>
          </w:p>
        </w:tc>
      </w:tr>
      <w:tr w:rsidR="008107B5" w:rsidRPr="00EA0690" w14:paraId="70D79BD6" w14:textId="77777777" w:rsidTr="006C6F6A">
        <w:trPr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063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EE8" w14:textId="77777777" w:rsidR="008107B5" w:rsidRPr="00EA0690" w:rsidRDefault="008107B5" w:rsidP="006C6F6A">
            <w:pPr>
              <w:pStyle w:val="Default"/>
              <w:ind w:right="-284"/>
            </w:pPr>
            <w:r w:rsidRPr="00EA0690">
              <w:t>Уровень ответов на вопросы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6B8510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8</w:t>
            </w:r>
            <w:r w:rsidRPr="00EA0690"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74ED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7-</w:t>
            </w:r>
            <w:r w:rsidRPr="00EA0690"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E9831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6-</w:t>
            </w:r>
            <w:r w:rsidRPr="00EA0690"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F73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>
              <w:t>0-5</w:t>
            </w:r>
          </w:p>
        </w:tc>
      </w:tr>
      <w:tr w:rsidR="008107B5" w:rsidRPr="00EA0690" w14:paraId="147DD04E" w14:textId="77777777" w:rsidTr="006C6F6A">
        <w:trPr>
          <w:trHeight w:val="277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183" w14:textId="77777777" w:rsidR="008107B5" w:rsidRPr="00EA0690" w:rsidRDefault="008107B5" w:rsidP="006C6F6A">
            <w:pPr>
              <w:pStyle w:val="Default"/>
              <w:ind w:left="255" w:right="-284"/>
              <w:jc w:val="center"/>
              <w:rPr>
                <w:i/>
                <w:iCs/>
              </w:rPr>
            </w:pPr>
            <w:r w:rsidRPr="00EA0690">
              <w:rPr>
                <w:i/>
                <w:iCs/>
              </w:rPr>
              <w:t>О</w:t>
            </w:r>
            <w:r>
              <w:rPr>
                <w:i/>
                <w:iCs/>
              </w:rPr>
              <w:t>ценка</w:t>
            </w:r>
            <w:r w:rsidRPr="00EA0690">
              <w:rPr>
                <w:i/>
                <w:iCs/>
              </w:rPr>
              <w:t xml:space="preserve"> руководителя</w:t>
            </w:r>
            <w:r>
              <w:rPr>
                <w:i/>
                <w:iCs/>
              </w:rPr>
              <w:t xml:space="preserve"> и рецензента</w:t>
            </w:r>
          </w:p>
        </w:tc>
      </w:tr>
      <w:tr w:rsidR="008107B5" w:rsidRPr="00EA0690" w14:paraId="4E46AF30" w14:textId="77777777" w:rsidTr="006C6F6A">
        <w:trPr>
          <w:trHeight w:val="277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F47" w14:textId="77777777" w:rsidR="008107B5" w:rsidRPr="00EA0690" w:rsidRDefault="008107B5" w:rsidP="006C6F6A">
            <w:pPr>
              <w:pStyle w:val="Default"/>
              <w:ind w:left="255" w:right="-284"/>
            </w:pPr>
            <w:r w:rsidRPr="00EA0690">
              <w:t>Итого в баллах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CA1073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85-</w:t>
            </w:r>
          </w:p>
          <w:p w14:paraId="2EE5D476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6DB0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71-84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0C2F8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>60-70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6941" w14:textId="77777777" w:rsidR="008107B5" w:rsidRPr="00EA0690" w:rsidRDefault="008107B5" w:rsidP="006C6F6A">
            <w:pPr>
              <w:pStyle w:val="Default"/>
              <w:ind w:right="-284"/>
              <w:jc w:val="both"/>
            </w:pPr>
            <w:r w:rsidRPr="00EA0690">
              <w:t xml:space="preserve">59 и </w:t>
            </w:r>
            <w:proofErr w:type="spellStart"/>
            <w:r w:rsidRPr="00EA0690">
              <w:t>и</w:t>
            </w:r>
            <w:proofErr w:type="spellEnd"/>
            <w:r w:rsidRPr="00EA0690">
              <w:t xml:space="preserve"> менее</w:t>
            </w:r>
          </w:p>
        </w:tc>
      </w:tr>
    </w:tbl>
    <w:p w14:paraId="332A448B" w14:textId="77777777" w:rsidR="008107B5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12709036" w14:textId="77777777" w:rsidR="008107B5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0CCD3541" w14:textId="77777777" w:rsidR="008107B5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</w:pPr>
    </w:p>
    <w:p w14:paraId="031C4316" w14:textId="77777777" w:rsidR="008107B5" w:rsidRPr="00EA0690" w:rsidRDefault="008107B5" w:rsidP="00C71829">
      <w:pPr>
        <w:pStyle w:val="11"/>
        <w:shd w:val="clear" w:color="auto" w:fill="FFFFFF"/>
        <w:tabs>
          <w:tab w:val="left" w:pos="993"/>
          <w:tab w:val="left" w:pos="1134"/>
        </w:tabs>
        <w:spacing w:line="360" w:lineRule="auto"/>
        <w:rPr>
          <w:color w:val="000000"/>
        </w:rPr>
        <w:sectPr w:rsidR="008107B5" w:rsidRPr="00EA0690" w:rsidSect="007D3D8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866" w:bottom="1418" w:left="1560" w:header="709" w:footer="1538" w:gutter="0"/>
          <w:cols w:space="720"/>
          <w:titlePg/>
          <w:docGrid w:linePitch="600" w:charSpace="32768"/>
        </w:sectPr>
      </w:pPr>
    </w:p>
    <w:p w14:paraId="6E4651F8" w14:textId="77777777" w:rsidR="00C71829" w:rsidRPr="00AE6C38" w:rsidRDefault="00AE6C38" w:rsidP="00A36AD1">
      <w:pPr>
        <w:tabs>
          <w:tab w:val="left" w:pos="873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</w:t>
      </w:r>
      <w:r w:rsidR="00A36A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71829" w:rsidRPr="00AE6C38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p w14:paraId="1AC39308" w14:textId="77777777" w:rsidR="00C71829" w:rsidRPr="00AE6C38" w:rsidRDefault="00C71829" w:rsidP="00AE6C38">
      <w:pPr>
        <w:tabs>
          <w:tab w:val="left" w:pos="8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C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Раскрытие критериев оценки ВКР </w:t>
      </w:r>
      <w:r w:rsidR="00A36AD1">
        <w:rPr>
          <w:rFonts w:ascii="Times New Roman" w:hAnsi="Times New Roman" w:cs="Times New Roman"/>
          <w:b/>
          <w:sz w:val="24"/>
          <w:szCs w:val="24"/>
          <w:lang w:val="ru-RU"/>
        </w:rPr>
        <w:t>магистров</w:t>
      </w:r>
    </w:p>
    <w:p w14:paraId="5BEC4EBB" w14:textId="77777777" w:rsidR="00C71829" w:rsidRPr="001A70D7" w:rsidRDefault="00A36AD1" w:rsidP="00AE6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направлению подготовки 07.0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1A7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C71829" w:rsidRPr="001A7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«</w:t>
      </w:r>
      <w:r w:rsidR="001A7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Дизайн архитектурной среды</w:t>
      </w:r>
      <w:r w:rsidR="00C71829" w:rsidRPr="001A7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139537F3" w14:textId="77777777" w:rsidR="00C71829" w:rsidRPr="001A70D7" w:rsidRDefault="00C71829" w:rsidP="00C71829">
      <w:pPr>
        <w:tabs>
          <w:tab w:val="left" w:pos="873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59"/>
        <w:gridCol w:w="3902"/>
        <w:gridCol w:w="2268"/>
        <w:gridCol w:w="2585"/>
        <w:gridCol w:w="2410"/>
        <w:gridCol w:w="2561"/>
      </w:tblGrid>
      <w:tr w:rsidR="00C71829" w:rsidRPr="00AE6C38" w14:paraId="1A8C476C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1AD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2F22A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Критерий (включает один или несколько пунктов оценки)</w:t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E5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14:paraId="11C0450D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Количество баллов</w:t>
            </w:r>
          </w:p>
          <w:p w14:paraId="1825B99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  <w:p w14:paraId="7A4DED0F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C71829" w:rsidRPr="00AE6C38" w14:paraId="744E5FF1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AE2A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23004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CA1D" w14:textId="77777777" w:rsidR="00C71829" w:rsidRPr="00AE6C38" w:rsidRDefault="004478AC" w:rsidP="004478AC">
            <w:pPr>
              <w:pStyle w:val="Default"/>
              <w:ind w:right="-284"/>
              <w:jc w:val="center"/>
            </w:pPr>
            <w:r>
              <w:t>8</w:t>
            </w:r>
            <w:r w:rsidR="00C71829" w:rsidRPr="00AE6C38">
              <w:t>-10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B15F" w14:textId="77777777" w:rsidR="00C71829" w:rsidRPr="00AE6C38" w:rsidRDefault="004478AC" w:rsidP="004478AC">
            <w:pPr>
              <w:pStyle w:val="Default"/>
              <w:ind w:right="-284"/>
              <w:jc w:val="center"/>
            </w:pPr>
            <w:r>
              <w:t>7-</w:t>
            </w:r>
            <w:r w:rsidR="00C71829" w:rsidRPr="00AE6C38"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6680" w14:textId="77777777" w:rsidR="00C71829" w:rsidRPr="00AE6C38" w:rsidRDefault="004478AC" w:rsidP="004478AC">
            <w:pPr>
              <w:pStyle w:val="Default"/>
              <w:ind w:right="-284"/>
              <w:jc w:val="center"/>
            </w:pPr>
            <w:r>
              <w:t>6-</w:t>
            </w:r>
            <w:r w:rsidR="00C71829" w:rsidRPr="00AE6C38"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FF0" w14:textId="77777777" w:rsidR="00C71829" w:rsidRPr="00AE6C38" w:rsidRDefault="00C71829" w:rsidP="004478AC">
            <w:pPr>
              <w:pStyle w:val="Default"/>
              <w:ind w:right="-284"/>
              <w:jc w:val="center"/>
            </w:pPr>
            <w:r w:rsidRPr="00AE6C38">
              <w:t>0-6</w:t>
            </w:r>
          </w:p>
        </w:tc>
      </w:tr>
      <w:tr w:rsidR="00C71829" w:rsidRPr="001A481F" w14:paraId="09B20930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A4DF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F6D2" w14:textId="77777777" w:rsidR="00C71829" w:rsidRPr="00AE6C38" w:rsidRDefault="00C71829" w:rsidP="007D3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Актуальность и обоснование выбора темы ВКР, соответствие содержания темы </w:t>
            </w:r>
            <w:r w:rsidRPr="00AE6C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поставленной в работе цели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1C136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Актуальность работы обоснована, тема раскрыта полностью;</w:t>
            </w:r>
          </w:p>
          <w:p w14:paraId="3D9E162D" w14:textId="77777777" w:rsidR="00C71829" w:rsidRPr="00AE6C38" w:rsidRDefault="00C71829" w:rsidP="007D3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имеет место четкость формулировок целей и задач проекта, а также </w:t>
            </w:r>
          </w:p>
          <w:p w14:paraId="74C582DA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rFonts w:eastAsia="Calibri"/>
                <w:color w:val="000000"/>
                <w:sz w:val="24"/>
                <w:szCs w:val="24"/>
              </w:rPr>
              <w:t>соответствие содержания работы поставленной цели и задачам проекта;</w:t>
            </w:r>
          </w:p>
          <w:p w14:paraId="5839E27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 xml:space="preserve"> доказана новизна проектных результатов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30C5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Тема ВКР актуальна; однако раскрыта неполностью; цели и задачи проекта сформулированы четко; однако одна из поставленных задач не решена полностью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5D63A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Актуальность работы подлежит сомнению, тема раскрыта не полностью;</w:t>
            </w:r>
          </w:p>
          <w:p w14:paraId="24F82EB0" w14:textId="77777777" w:rsidR="00C71829" w:rsidRPr="00AE6C38" w:rsidRDefault="00C71829" w:rsidP="007D3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имеет место нечеткость формулировок целей и задач проекта;</w:t>
            </w:r>
            <w:r w:rsidRPr="00AE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содержания работы не соответствует полностью поставленной цели и задачам проекта; проектные решения и результаты ВКР не отличает новизна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D194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Тема ВКР не актуальна; заявленная тема не раскрыта в проектных решениях и разделах ВКР;</w:t>
            </w:r>
          </w:p>
          <w:p w14:paraId="592C0B15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формулировки целей и задач проекта нуждаются в значительной корректировке;</w:t>
            </w:r>
            <w:r w:rsidRPr="00AE6C38">
              <w:rPr>
                <w:rFonts w:eastAsia="Calibri"/>
                <w:color w:val="000000"/>
                <w:sz w:val="24"/>
                <w:szCs w:val="24"/>
              </w:rPr>
              <w:t xml:space="preserve"> содержание работы </w:t>
            </w:r>
            <w:r w:rsidRPr="00AE6C38">
              <w:rPr>
                <w:color w:val="000000"/>
                <w:sz w:val="24"/>
                <w:szCs w:val="24"/>
              </w:rPr>
              <w:t xml:space="preserve">не соответствует </w:t>
            </w:r>
            <w:r w:rsidRPr="00AE6C38">
              <w:rPr>
                <w:rFonts w:eastAsia="Calibri"/>
                <w:color w:val="000000"/>
                <w:sz w:val="24"/>
                <w:szCs w:val="24"/>
              </w:rPr>
              <w:t>поставленной цели и задачам проекта</w:t>
            </w:r>
            <w:r w:rsidRPr="00AE6C38">
              <w:rPr>
                <w:color w:val="000000"/>
                <w:sz w:val="24"/>
                <w:szCs w:val="24"/>
              </w:rPr>
              <w:t xml:space="preserve">; проектные решения </w:t>
            </w:r>
            <w:proofErr w:type="gramStart"/>
            <w:r w:rsidRPr="00AE6C38">
              <w:rPr>
                <w:color w:val="000000"/>
                <w:sz w:val="24"/>
                <w:szCs w:val="24"/>
              </w:rPr>
              <w:t>и  результаты</w:t>
            </w:r>
            <w:proofErr w:type="gramEnd"/>
            <w:r w:rsidRPr="00AE6C38">
              <w:rPr>
                <w:color w:val="000000"/>
                <w:sz w:val="24"/>
                <w:szCs w:val="24"/>
              </w:rPr>
              <w:t xml:space="preserve"> ВКР не носят авторский характер</w:t>
            </w:r>
          </w:p>
        </w:tc>
      </w:tr>
      <w:tr w:rsidR="00C71829" w:rsidRPr="001A481F" w14:paraId="7406FFDE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720C6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1776" w14:textId="77777777" w:rsidR="00C71829" w:rsidRPr="00AE6C38" w:rsidRDefault="00C71829" w:rsidP="004478AC">
            <w:pPr>
              <w:pStyle w:val="Default"/>
              <w:ind w:right="-284"/>
            </w:pPr>
            <w:r w:rsidRPr="00AE6C38">
              <w:t xml:space="preserve">Оригинальность </w:t>
            </w:r>
            <w:r w:rsidR="004478AC">
              <w:rPr>
                <w:sz w:val="23"/>
                <w:szCs w:val="23"/>
              </w:rPr>
              <w:t xml:space="preserve">архитектурно-типологических, концептуальных моделей объекта </w:t>
            </w:r>
            <w:r w:rsidRPr="00AE6C38">
              <w:t>и художественное качество архитектурно</w:t>
            </w:r>
            <w:r w:rsidR="004478AC">
              <w:t>-дизайнерской</w:t>
            </w:r>
            <w:r w:rsidRPr="00AE6C38">
              <w:t xml:space="preserve"> концепции (идеи)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DC0F0" w14:textId="77777777" w:rsidR="00C71829" w:rsidRPr="004478AC" w:rsidRDefault="00C71829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4478AC">
              <w:rPr>
                <w:sz w:val="24"/>
                <w:szCs w:val="24"/>
              </w:rPr>
              <w:t xml:space="preserve">Присутствует </w:t>
            </w:r>
            <w:r w:rsidR="004478AC">
              <w:rPr>
                <w:sz w:val="24"/>
                <w:szCs w:val="24"/>
              </w:rPr>
              <w:t xml:space="preserve">оригинальность </w:t>
            </w:r>
            <w:r w:rsidR="004478AC">
              <w:rPr>
                <w:sz w:val="23"/>
                <w:szCs w:val="23"/>
              </w:rPr>
              <w:t xml:space="preserve">архитектурно-типологических, концептуальных моделей объекта </w:t>
            </w:r>
            <w:r w:rsidRPr="004478AC">
              <w:rPr>
                <w:sz w:val="24"/>
                <w:szCs w:val="24"/>
              </w:rPr>
              <w:lastRenderedPageBreak/>
              <w:t>содержательная</w:t>
            </w:r>
            <w:r w:rsidR="004478AC">
              <w:rPr>
                <w:sz w:val="24"/>
                <w:szCs w:val="24"/>
              </w:rPr>
              <w:t>;</w:t>
            </w:r>
            <w:r w:rsidRPr="004478AC">
              <w:rPr>
                <w:sz w:val="24"/>
                <w:szCs w:val="24"/>
              </w:rPr>
              <w:t xml:space="preserve"> но</w:t>
            </w:r>
            <w:r w:rsidR="004478AC">
              <w:rPr>
                <w:sz w:val="24"/>
                <w:szCs w:val="24"/>
              </w:rPr>
              <w:t>визна предложенной архитектурно-</w:t>
            </w:r>
            <w:proofErr w:type="gramStart"/>
            <w:r w:rsidR="004478AC">
              <w:rPr>
                <w:sz w:val="24"/>
                <w:szCs w:val="24"/>
              </w:rPr>
              <w:t>дизайнерской</w:t>
            </w:r>
            <w:r w:rsidRPr="004478AC">
              <w:rPr>
                <w:sz w:val="24"/>
                <w:szCs w:val="24"/>
              </w:rPr>
              <w:t xml:space="preserve">  концепции</w:t>
            </w:r>
            <w:proofErr w:type="gramEnd"/>
            <w:r w:rsidRPr="004478AC">
              <w:rPr>
                <w:sz w:val="24"/>
                <w:szCs w:val="24"/>
              </w:rPr>
              <w:t xml:space="preserve">; </w:t>
            </w:r>
          </w:p>
          <w:p w14:paraId="26DFA46F" w14:textId="77777777" w:rsidR="00C71829" w:rsidRPr="004478AC" w:rsidRDefault="00C71829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4478AC">
              <w:rPr>
                <w:sz w:val="24"/>
                <w:szCs w:val="24"/>
              </w:rPr>
              <w:t>налицо художественная выразительность графической подачи концептуального решения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09B8" w14:textId="77777777" w:rsidR="00C71829" w:rsidRPr="004478AC" w:rsidRDefault="004478AC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 xml:space="preserve">Присутствует оригинальность отдельных архитектурно-типологических, концептуальных </w:t>
            </w:r>
            <w:r>
              <w:rPr>
                <w:sz w:val="23"/>
                <w:szCs w:val="23"/>
              </w:rPr>
              <w:lastRenderedPageBreak/>
              <w:t xml:space="preserve">моделей объекта. </w:t>
            </w:r>
            <w:r w:rsidR="00C71829" w:rsidRPr="004478AC">
              <w:rPr>
                <w:sz w:val="24"/>
                <w:szCs w:val="24"/>
              </w:rPr>
              <w:t>Содержательная но</w:t>
            </w:r>
            <w:r>
              <w:rPr>
                <w:sz w:val="24"/>
                <w:szCs w:val="24"/>
              </w:rPr>
              <w:t>визна предложенной архитектурно-</w:t>
            </w:r>
            <w:proofErr w:type="gramStart"/>
            <w:r>
              <w:rPr>
                <w:sz w:val="24"/>
                <w:szCs w:val="24"/>
              </w:rPr>
              <w:t>дизайнерской</w:t>
            </w:r>
            <w:r w:rsidR="00C71829" w:rsidRPr="004478AC">
              <w:rPr>
                <w:sz w:val="24"/>
                <w:szCs w:val="24"/>
              </w:rPr>
              <w:t xml:space="preserve">  концепции</w:t>
            </w:r>
            <w:proofErr w:type="gramEnd"/>
            <w:r w:rsidR="00C71829" w:rsidRPr="004478AC">
              <w:rPr>
                <w:sz w:val="24"/>
                <w:szCs w:val="24"/>
              </w:rPr>
              <w:t xml:space="preserve"> присутствует не в полной мере; </w:t>
            </w:r>
          </w:p>
          <w:p w14:paraId="51E5B80D" w14:textId="77777777" w:rsidR="00C71829" w:rsidRPr="004478AC" w:rsidRDefault="00C71829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4478AC">
              <w:rPr>
                <w:sz w:val="24"/>
                <w:szCs w:val="24"/>
              </w:rPr>
              <w:t>художественная выразительность графической подачи концептуального решения недостаточна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2AD40" w14:textId="77777777" w:rsidR="00C71829" w:rsidRPr="004478AC" w:rsidRDefault="004478AC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 xml:space="preserve">Отсутствует оригинальность архитектурно-типологических, концептуальных моделей объекта </w:t>
            </w:r>
            <w:r w:rsidR="00C71829" w:rsidRPr="004478AC">
              <w:rPr>
                <w:sz w:val="24"/>
                <w:szCs w:val="24"/>
              </w:rPr>
              <w:lastRenderedPageBreak/>
              <w:t>Имеются существенные недостатки в содер</w:t>
            </w:r>
            <w:r>
              <w:rPr>
                <w:sz w:val="24"/>
                <w:szCs w:val="24"/>
              </w:rPr>
              <w:t>жании предложенной архитектурно-</w:t>
            </w:r>
            <w:proofErr w:type="gramStart"/>
            <w:r>
              <w:rPr>
                <w:sz w:val="24"/>
                <w:szCs w:val="24"/>
              </w:rPr>
              <w:t>дизайнерской</w:t>
            </w:r>
            <w:r w:rsidR="00C71829" w:rsidRPr="004478AC">
              <w:rPr>
                <w:sz w:val="24"/>
                <w:szCs w:val="24"/>
              </w:rPr>
              <w:t xml:space="preserve">  концепции</w:t>
            </w:r>
            <w:proofErr w:type="gramEnd"/>
            <w:r w:rsidR="00C71829" w:rsidRPr="004478AC">
              <w:rPr>
                <w:sz w:val="24"/>
                <w:szCs w:val="24"/>
              </w:rPr>
              <w:t xml:space="preserve">; </w:t>
            </w:r>
          </w:p>
          <w:p w14:paraId="514D6AFB" w14:textId="77777777" w:rsidR="00C71829" w:rsidRPr="004478AC" w:rsidRDefault="00C71829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4478AC">
              <w:rPr>
                <w:sz w:val="24"/>
                <w:szCs w:val="24"/>
              </w:rPr>
              <w:t>художественная выразительность графической подачи концептуального решения имеет существенные недостатки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0D68" w14:textId="77777777" w:rsidR="004478AC" w:rsidRDefault="004478AC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 xml:space="preserve">Отсутствуют архитектурно-типологические, концептуальные модели объекта; или </w:t>
            </w:r>
            <w:r>
              <w:rPr>
                <w:sz w:val="23"/>
                <w:szCs w:val="23"/>
              </w:rPr>
              <w:lastRenderedPageBreak/>
              <w:t>имеют низкое качество проработки.</w:t>
            </w:r>
          </w:p>
          <w:p w14:paraId="102509AE" w14:textId="77777777" w:rsidR="00C71829" w:rsidRPr="004478AC" w:rsidRDefault="00C71829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4478AC">
              <w:rPr>
                <w:sz w:val="24"/>
                <w:szCs w:val="24"/>
              </w:rPr>
              <w:t>Не раскрыта или имеет принципиальные ошибки содержание предлож</w:t>
            </w:r>
            <w:r w:rsidR="002A60A6">
              <w:rPr>
                <w:sz w:val="24"/>
                <w:szCs w:val="24"/>
              </w:rPr>
              <w:t>енной архитектурно-</w:t>
            </w:r>
            <w:proofErr w:type="gramStart"/>
            <w:r w:rsidR="002A60A6">
              <w:rPr>
                <w:sz w:val="24"/>
                <w:szCs w:val="24"/>
              </w:rPr>
              <w:t>дизайнерской</w:t>
            </w:r>
            <w:r w:rsidRPr="004478AC">
              <w:rPr>
                <w:sz w:val="24"/>
                <w:szCs w:val="24"/>
              </w:rPr>
              <w:t xml:space="preserve">  концепции</w:t>
            </w:r>
            <w:proofErr w:type="gramEnd"/>
            <w:r w:rsidRPr="004478AC">
              <w:rPr>
                <w:sz w:val="24"/>
                <w:szCs w:val="24"/>
              </w:rPr>
              <w:t xml:space="preserve">; </w:t>
            </w:r>
          </w:p>
          <w:p w14:paraId="77F102D8" w14:textId="77777777" w:rsidR="00C71829" w:rsidRPr="00AE6C38" w:rsidRDefault="00C71829" w:rsidP="004478AC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4478AC">
              <w:rPr>
                <w:sz w:val="24"/>
                <w:szCs w:val="24"/>
              </w:rPr>
              <w:t>художественная выразительность и оригинальность графической подачи концептуального решения отсутствует</w:t>
            </w:r>
          </w:p>
        </w:tc>
      </w:tr>
      <w:tr w:rsidR="00C71829" w:rsidRPr="001A481F" w14:paraId="2C43F4E0" w14:textId="77777777" w:rsidTr="007D3D8F">
        <w:trPr>
          <w:trHeight w:val="9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2DAF6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6FE2F" w14:textId="77777777" w:rsidR="00C71829" w:rsidRPr="00AE6C38" w:rsidRDefault="00C71829" w:rsidP="00EB75D0">
            <w:pPr>
              <w:pStyle w:val="Default"/>
              <w:ind w:right="-284"/>
            </w:pPr>
            <w:r w:rsidRPr="00AE6C38">
              <w:t>Качество функционально-планировочных, архитектурно-</w:t>
            </w:r>
            <w:r w:rsidR="00EB75D0">
              <w:t>дизайнерских</w:t>
            </w:r>
            <w:r w:rsidRPr="00AE6C38">
              <w:t xml:space="preserve"> и композиционных решений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243B7" w14:textId="77777777" w:rsidR="00C71829" w:rsidRPr="00AE6C38" w:rsidRDefault="00C71829" w:rsidP="00EB75D0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>Качество функционально-планировочных, архитектурно-</w:t>
            </w:r>
            <w:r w:rsidR="00EB75D0">
              <w:rPr>
                <w:sz w:val="24"/>
                <w:szCs w:val="24"/>
              </w:rPr>
              <w:t xml:space="preserve">дизайнерских </w:t>
            </w:r>
            <w:r w:rsidRPr="00AE6C38">
              <w:rPr>
                <w:sz w:val="24"/>
                <w:szCs w:val="24"/>
              </w:rPr>
              <w:t>и композиционных решений на высоком уровне;</w:t>
            </w:r>
            <w:r w:rsidRPr="00AE6C38">
              <w:rPr>
                <w:color w:val="000000"/>
                <w:sz w:val="24"/>
                <w:szCs w:val="24"/>
              </w:rPr>
              <w:t xml:space="preserve"> </w:t>
            </w:r>
            <w:r w:rsidR="00EB75D0">
              <w:rPr>
                <w:color w:val="000000"/>
                <w:sz w:val="24"/>
                <w:szCs w:val="24"/>
              </w:rPr>
              <w:t xml:space="preserve">они </w:t>
            </w:r>
            <w:r w:rsidRPr="00AE6C38">
              <w:rPr>
                <w:color w:val="000000"/>
                <w:sz w:val="24"/>
                <w:szCs w:val="24"/>
              </w:rPr>
              <w:t>полностью соответствуют теме ВКР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99E0" w14:textId="77777777" w:rsidR="00C71829" w:rsidRPr="00AE6C38" w:rsidRDefault="00C71829" w:rsidP="00EB75D0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 xml:space="preserve">Имеются </w:t>
            </w:r>
            <w:r w:rsidR="00EB75D0">
              <w:rPr>
                <w:sz w:val="24"/>
                <w:szCs w:val="24"/>
              </w:rPr>
              <w:t xml:space="preserve">отдельные </w:t>
            </w:r>
            <w:r w:rsidRPr="00AE6C38">
              <w:rPr>
                <w:sz w:val="24"/>
                <w:szCs w:val="24"/>
              </w:rPr>
              <w:t>несущественные недостатки в функционально-планировочных, архитектурно-</w:t>
            </w:r>
            <w:r w:rsidR="00EB75D0">
              <w:rPr>
                <w:sz w:val="24"/>
                <w:szCs w:val="24"/>
              </w:rPr>
              <w:t>дизайнерски</w:t>
            </w:r>
            <w:r w:rsidRPr="00AE6C38">
              <w:rPr>
                <w:sz w:val="24"/>
                <w:szCs w:val="24"/>
              </w:rPr>
              <w:t xml:space="preserve">х и композиционных </w:t>
            </w:r>
            <w:proofErr w:type="gramStart"/>
            <w:r w:rsidRPr="00AE6C38">
              <w:rPr>
                <w:sz w:val="24"/>
                <w:szCs w:val="24"/>
              </w:rPr>
              <w:t>решениях;</w:t>
            </w:r>
            <w:r w:rsidRPr="00AE6C38">
              <w:rPr>
                <w:color w:val="000000"/>
                <w:sz w:val="24"/>
                <w:szCs w:val="24"/>
              </w:rPr>
              <w:t xml:space="preserve">  </w:t>
            </w:r>
            <w:r w:rsidR="00EB75D0">
              <w:rPr>
                <w:color w:val="000000"/>
                <w:sz w:val="24"/>
                <w:szCs w:val="24"/>
              </w:rPr>
              <w:t>которые</w:t>
            </w:r>
            <w:proofErr w:type="gramEnd"/>
            <w:r w:rsidR="00EB75D0">
              <w:rPr>
                <w:color w:val="000000"/>
                <w:sz w:val="24"/>
                <w:szCs w:val="24"/>
              </w:rPr>
              <w:t xml:space="preserve"> </w:t>
            </w:r>
            <w:r w:rsidRPr="00AE6C38">
              <w:rPr>
                <w:color w:val="000000"/>
                <w:sz w:val="24"/>
                <w:szCs w:val="24"/>
              </w:rPr>
              <w:t xml:space="preserve">в основном соответствуют теме ВКР с частичными уточнениями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EA69" w14:textId="77777777" w:rsidR="00C71829" w:rsidRPr="00AE6C38" w:rsidRDefault="00C71829" w:rsidP="00EB75D0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>Не достаточное качество функционально-планировочных, архитектурно-</w:t>
            </w:r>
            <w:r w:rsidR="00EB75D0">
              <w:rPr>
                <w:sz w:val="24"/>
                <w:szCs w:val="24"/>
              </w:rPr>
              <w:t>дизайнерских</w:t>
            </w:r>
            <w:r w:rsidRPr="00AE6C38">
              <w:rPr>
                <w:sz w:val="24"/>
                <w:szCs w:val="24"/>
              </w:rPr>
              <w:t xml:space="preserve"> и композиционных решений, в которых имеются существенные недостатки;</w:t>
            </w:r>
            <w:r w:rsidRPr="00AE6C38">
              <w:rPr>
                <w:color w:val="000000"/>
                <w:sz w:val="24"/>
                <w:szCs w:val="24"/>
              </w:rPr>
              <w:t xml:space="preserve"> </w:t>
            </w:r>
            <w:r w:rsidR="00EB75D0">
              <w:rPr>
                <w:color w:val="000000"/>
                <w:sz w:val="24"/>
                <w:szCs w:val="24"/>
              </w:rPr>
              <w:t xml:space="preserve">и которые </w:t>
            </w:r>
            <w:r w:rsidRPr="00AE6C38">
              <w:rPr>
                <w:color w:val="000000"/>
                <w:sz w:val="24"/>
                <w:szCs w:val="24"/>
              </w:rPr>
              <w:t xml:space="preserve">лишь частично соответствуют теме ВКР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954A" w14:textId="77777777" w:rsidR="00C71829" w:rsidRPr="00AE6C38" w:rsidRDefault="00C71829" w:rsidP="00EB75D0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>Низкое качество функционально-планировочных, архитектурно-</w:t>
            </w:r>
            <w:r w:rsidR="00EB75D0">
              <w:rPr>
                <w:sz w:val="24"/>
                <w:szCs w:val="24"/>
              </w:rPr>
              <w:t>дизайнерских</w:t>
            </w:r>
            <w:r w:rsidRPr="00AE6C38">
              <w:rPr>
                <w:sz w:val="24"/>
                <w:szCs w:val="24"/>
              </w:rPr>
              <w:t xml:space="preserve"> и композиционных решений; проектные решения не</w:t>
            </w:r>
            <w:r w:rsidRPr="00AE6C38">
              <w:rPr>
                <w:color w:val="000000"/>
                <w:sz w:val="24"/>
                <w:szCs w:val="24"/>
              </w:rPr>
              <w:t xml:space="preserve"> соответствуют теме ВКР</w:t>
            </w:r>
          </w:p>
        </w:tc>
      </w:tr>
      <w:tr w:rsidR="00C71829" w:rsidRPr="001A481F" w14:paraId="070550FB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609AB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CC39" w14:textId="77777777" w:rsidR="00C71829" w:rsidRPr="00AE6C38" w:rsidRDefault="00C71829" w:rsidP="00EB75D0">
            <w:pPr>
              <w:pStyle w:val="Default"/>
              <w:ind w:right="-284"/>
            </w:pPr>
            <w:r w:rsidRPr="00AE6C38">
              <w:t xml:space="preserve">Глубина проработки ВКР (в том числе </w:t>
            </w:r>
            <w:r w:rsidR="00EB75D0">
              <w:t>научно-исследовательского</w:t>
            </w:r>
            <w:r w:rsidRPr="00AE6C38">
              <w:t>, инженерного, экономического разделов), самостоятельность, логичность и завершенность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7E26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 xml:space="preserve">Высокая глубина проработки ВКР, в т.ч. </w:t>
            </w:r>
            <w:r w:rsidR="00EB75D0">
              <w:rPr>
                <w:sz w:val="24"/>
                <w:szCs w:val="24"/>
              </w:rPr>
              <w:t xml:space="preserve">научно-исследовательского и </w:t>
            </w:r>
            <w:r w:rsidRPr="00AE6C38">
              <w:rPr>
                <w:sz w:val="24"/>
                <w:szCs w:val="24"/>
              </w:rPr>
              <w:t xml:space="preserve">смежных </w:t>
            </w:r>
            <w:r w:rsidRPr="00AE6C38">
              <w:rPr>
                <w:sz w:val="24"/>
                <w:szCs w:val="24"/>
              </w:rPr>
              <w:lastRenderedPageBreak/>
              <w:t>разделов; явная самостоятельность, логичность и завершенность работы.</w:t>
            </w:r>
          </w:p>
          <w:p w14:paraId="1AC450AC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Полностью соответствует поставленной цели и задачам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79A4B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lastRenderedPageBreak/>
              <w:t xml:space="preserve">Степень проработки ВКР, в </w:t>
            </w:r>
            <w:proofErr w:type="spellStart"/>
            <w:r w:rsidRPr="00AE6C38">
              <w:rPr>
                <w:sz w:val="24"/>
                <w:szCs w:val="24"/>
              </w:rPr>
              <w:t>т.</w:t>
            </w:r>
            <w:proofErr w:type="gramStart"/>
            <w:r w:rsidRPr="00AE6C38">
              <w:rPr>
                <w:sz w:val="24"/>
                <w:szCs w:val="24"/>
              </w:rPr>
              <w:t>ч.</w:t>
            </w:r>
            <w:r w:rsidR="00EB75D0">
              <w:rPr>
                <w:sz w:val="24"/>
                <w:szCs w:val="24"/>
              </w:rPr>
              <w:t>научно</w:t>
            </w:r>
            <w:proofErr w:type="spellEnd"/>
            <w:proofErr w:type="gramEnd"/>
            <w:r w:rsidR="00EB75D0">
              <w:rPr>
                <w:sz w:val="24"/>
                <w:szCs w:val="24"/>
              </w:rPr>
              <w:t>-исследовательского и</w:t>
            </w:r>
            <w:r w:rsidRPr="00AE6C38">
              <w:rPr>
                <w:sz w:val="24"/>
                <w:szCs w:val="24"/>
              </w:rPr>
              <w:t xml:space="preserve"> смежных разделов хорошая, однако </w:t>
            </w:r>
            <w:r w:rsidRPr="00AE6C38">
              <w:rPr>
                <w:sz w:val="24"/>
                <w:szCs w:val="24"/>
              </w:rPr>
              <w:lastRenderedPageBreak/>
              <w:t>имеются некоторые замечания; присутствует самостоятельность, логичность и завершенность работы.</w:t>
            </w:r>
          </w:p>
          <w:p w14:paraId="53C717D8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с некоторыми уточнениями и корректировками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AA931" w14:textId="77777777" w:rsidR="00C71829" w:rsidRPr="00AE6C38" w:rsidRDefault="00C71829" w:rsidP="00EB75D0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lastRenderedPageBreak/>
              <w:t>Недостаточная глуб</w:t>
            </w:r>
            <w:r w:rsidR="00EB75D0">
              <w:rPr>
                <w:sz w:val="24"/>
                <w:szCs w:val="24"/>
              </w:rPr>
              <w:t>ина проработки ВКР (в том числе: научно-</w:t>
            </w:r>
            <w:proofErr w:type="gramStart"/>
            <w:r w:rsidR="00EB75D0">
              <w:rPr>
                <w:sz w:val="24"/>
                <w:szCs w:val="24"/>
              </w:rPr>
              <w:t xml:space="preserve">исследовательского, </w:t>
            </w:r>
            <w:r w:rsidRPr="00AE6C38">
              <w:rPr>
                <w:sz w:val="24"/>
                <w:szCs w:val="24"/>
              </w:rPr>
              <w:t xml:space="preserve"> </w:t>
            </w:r>
            <w:r w:rsidRPr="00AE6C38">
              <w:rPr>
                <w:sz w:val="24"/>
                <w:szCs w:val="24"/>
              </w:rPr>
              <w:lastRenderedPageBreak/>
              <w:t>инженерного</w:t>
            </w:r>
            <w:proofErr w:type="gramEnd"/>
            <w:r w:rsidRPr="00AE6C38">
              <w:rPr>
                <w:sz w:val="24"/>
                <w:szCs w:val="24"/>
              </w:rPr>
              <w:t>, экономического разделов); имеются существенные замечания по самостоятельности, логичности и завершенности работы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99C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lastRenderedPageBreak/>
              <w:t>Крайне низкая глубина проработки ВКР (в том числе</w:t>
            </w:r>
            <w:r w:rsidR="00EB75D0">
              <w:rPr>
                <w:sz w:val="24"/>
                <w:szCs w:val="24"/>
              </w:rPr>
              <w:t xml:space="preserve">: научно-исследовательского </w:t>
            </w:r>
            <w:proofErr w:type="gramStart"/>
            <w:r w:rsidR="00EB75D0">
              <w:rPr>
                <w:sz w:val="24"/>
                <w:szCs w:val="24"/>
              </w:rPr>
              <w:t xml:space="preserve">и </w:t>
            </w:r>
            <w:r w:rsidRPr="00AE6C38">
              <w:rPr>
                <w:sz w:val="24"/>
                <w:szCs w:val="24"/>
              </w:rPr>
              <w:t xml:space="preserve"> </w:t>
            </w:r>
            <w:r w:rsidRPr="00AE6C38">
              <w:rPr>
                <w:sz w:val="24"/>
                <w:szCs w:val="24"/>
              </w:rPr>
              <w:lastRenderedPageBreak/>
              <w:t>смежных</w:t>
            </w:r>
            <w:proofErr w:type="gramEnd"/>
            <w:r w:rsidRPr="00AE6C38">
              <w:rPr>
                <w:sz w:val="24"/>
                <w:szCs w:val="24"/>
              </w:rPr>
              <w:t xml:space="preserve"> разделов), отсутствует самостоятельность, логичность и завершенность работы</w:t>
            </w:r>
            <w:r w:rsidRPr="00AE6C38">
              <w:rPr>
                <w:color w:val="000000"/>
                <w:sz w:val="24"/>
                <w:szCs w:val="24"/>
              </w:rPr>
              <w:t>; ВКР  не соответствует поставленной цели и задачам</w:t>
            </w:r>
          </w:p>
        </w:tc>
      </w:tr>
      <w:tr w:rsidR="00C71829" w:rsidRPr="001A481F" w14:paraId="4F12C18A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4F5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102F2" w14:textId="77777777" w:rsidR="00C71829" w:rsidRPr="00AE6C38" w:rsidRDefault="00C71829" w:rsidP="007D3D8F">
            <w:pPr>
              <w:pStyle w:val="Default"/>
              <w:ind w:right="-284"/>
            </w:pPr>
            <w:r w:rsidRPr="00AE6C38">
              <w:t xml:space="preserve">Применение информационных </w:t>
            </w:r>
          </w:p>
          <w:p w14:paraId="090AA9E7" w14:textId="77777777" w:rsidR="00C71829" w:rsidRPr="00AE6C38" w:rsidRDefault="00EB75D0" w:rsidP="007D3D8F">
            <w:pPr>
              <w:pStyle w:val="Default"/>
              <w:ind w:right="-284"/>
            </w:pPr>
            <w:r>
              <w:t>технологий при выполнении ВКР, использование методик прикладных и фундаментальных научных исследований;</w:t>
            </w:r>
            <w:r w:rsidR="00C71829" w:rsidRPr="00AE6C38">
              <w:t xml:space="preserve"> </w:t>
            </w:r>
            <w:proofErr w:type="gramStart"/>
            <w:r w:rsidR="00C71829" w:rsidRPr="00AE6C38">
              <w:t>наличие  достаточного</w:t>
            </w:r>
            <w:proofErr w:type="gramEnd"/>
            <w:r w:rsidR="00C71829" w:rsidRPr="00AE6C38">
              <w:t xml:space="preserve"> </w:t>
            </w:r>
          </w:p>
          <w:p w14:paraId="7924A7EE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>количества библиографических источников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B4B54" w14:textId="77777777" w:rsidR="00C71829" w:rsidRPr="00A10437" w:rsidRDefault="00C71829" w:rsidP="00EB75D0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10437">
              <w:rPr>
                <w:color w:val="000000"/>
                <w:sz w:val="24"/>
                <w:szCs w:val="24"/>
              </w:rPr>
              <w:t xml:space="preserve">При подготовке ВКР продемонстрировано отличное владение </w:t>
            </w:r>
            <w:proofErr w:type="gramStart"/>
            <w:r w:rsidRPr="00A10437">
              <w:rPr>
                <w:color w:val="000000"/>
                <w:sz w:val="24"/>
                <w:szCs w:val="24"/>
              </w:rPr>
              <w:t>информационными  технологиями</w:t>
            </w:r>
            <w:proofErr w:type="gramEnd"/>
            <w:r w:rsidRPr="00A10437">
              <w:rPr>
                <w:color w:val="000000"/>
                <w:sz w:val="24"/>
                <w:szCs w:val="24"/>
              </w:rPr>
              <w:t xml:space="preserve"> архитектурно</w:t>
            </w:r>
            <w:r w:rsidR="00EB75D0" w:rsidRPr="00A10437">
              <w:rPr>
                <w:color w:val="000000"/>
                <w:sz w:val="24"/>
                <w:szCs w:val="24"/>
              </w:rPr>
              <w:t>-дизайнерского</w:t>
            </w:r>
            <w:r w:rsidRPr="00A10437">
              <w:rPr>
                <w:color w:val="000000"/>
                <w:sz w:val="24"/>
                <w:szCs w:val="24"/>
              </w:rPr>
              <w:t xml:space="preserve"> проектирования; </w:t>
            </w:r>
            <w:r w:rsidR="00EB75D0" w:rsidRPr="00A10437">
              <w:rPr>
                <w:sz w:val="24"/>
                <w:szCs w:val="24"/>
              </w:rPr>
              <w:t xml:space="preserve">использованы методики прикладных и фундаментальных научных исследований; </w:t>
            </w:r>
            <w:r w:rsidRPr="00A10437">
              <w:rPr>
                <w:color w:val="000000"/>
                <w:sz w:val="24"/>
                <w:szCs w:val="24"/>
              </w:rPr>
              <w:t xml:space="preserve">в библиографии использованы все типы источников информации, всего более 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7E59" w14:textId="77777777" w:rsidR="00C71829" w:rsidRPr="00A10437" w:rsidRDefault="00C71829" w:rsidP="00A10437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10437">
              <w:rPr>
                <w:color w:val="000000"/>
                <w:sz w:val="24"/>
                <w:szCs w:val="24"/>
              </w:rPr>
              <w:t xml:space="preserve">Продемонстрировано хорошее владение </w:t>
            </w:r>
            <w:proofErr w:type="gramStart"/>
            <w:r w:rsidRPr="00A10437">
              <w:rPr>
                <w:color w:val="000000"/>
                <w:sz w:val="24"/>
                <w:szCs w:val="24"/>
              </w:rPr>
              <w:t>информационными  технологиями</w:t>
            </w:r>
            <w:proofErr w:type="gramEnd"/>
            <w:r w:rsidRPr="00A10437">
              <w:rPr>
                <w:color w:val="000000"/>
                <w:sz w:val="24"/>
                <w:szCs w:val="24"/>
              </w:rPr>
              <w:t xml:space="preserve"> архитектурно</w:t>
            </w:r>
            <w:r w:rsidR="00A10437" w:rsidRPr="00A10437">
              <w:rPr>
                <w:color w:val="000000"/>
                <w:sz w:val="24"/>
                <w:szCs w:val="24"/>
              </w:rPr>
              <w:t>-дизайнерского</w:t>
            </w:r>
            <w:r w:rsidRPr="00A10437">
              <w:rPr>
                <w:color w:val="000000"/>
                <w:sz w:val="24"/>
                <w:szCs w:val="24"/>
              </w:rPr>
              <w:t xml:space="preserve"> проектирования.  </w:t>
            </w:r>
            <w:r w:rsidR="00A10437" w:rsidRPr="00A10437">
              <w:rPr>
                <w:color w:val="000000"/>
                <w:sz w:val="24"/>
                <w:szCs w:val="24"/>
              </w:rPr>
              <w:t xml:space="preserve">Частично </w:t>
            </w:r>
            <w:r w:rsidR="00A10437" w:rsidRPr="00A10437">
              <w:rPr>
                <w:sz w:val="24"/>
                <w:szCs w:val="24"/>
              </w:rPr>
              <w:t xml:space="preserve">используются методики прикладных и фундаментальных научных исследований. </w:t>
            </w:r>
            <w:r w:rsidRPr="00A10437">
              <w:rPr>
                <w:color w:val="000000"/>
                <w:sz w:val="24"/>
                <w:szCs w:val="24"/>
              </w:rPr>
              <w:t>При подготовке ВКР использованы все типы источников информации, 21-25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1C4E" w14:textId="77777777" w:rsidR="00C71829" w:rsidRPr="00A10437" w:rsidRDefault="00C71829" w:rsidP="00A10437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10437">
              <w:rPr>
                <w:color w:val="000000"/>
                <w:sz w:val="24"/>
                <w:szCs w:val="24"/>
              </w:rPr>
              <w:t xml:space="preserve">Недостаточное владение </w:t>
            </w:r>
            <w:proofErr w:type="gramStart"/>
            <w:r w:rsidRPr="00A10437">
              <w:rPr>
                <w:color w:val="000000"/>
                <w:sz w:val="24"/>
                <w:szCs w:val="24"/>
              </w:rPr>
              <w:t>информационными  технологиями</w:t>
            </w:r>
            <w:proofErr w:type="gramEnd"/>
            <w:r w:rsidRPr="00A10437">
              <w:rPr>
                <w:color w:val="000000"/>
                <w:sz w:val="24"/>
                <w:szCs w:val="24"/>
              </w:rPr>
              <w:t xml:space="preserve"> архитектурно</w:t>
            </w:r>
            <w:r w:rsidR="00A10437" w:rsidRPr="00A10437">
              <w:rPr>
                <w:color w:val="000000"/>
                <w:sz w:val="24"/>
                <w:szCs w:val="24"/>
              </w:rPr>
              <w:t>-дизайнерского</w:t>
            </w:r>
            <w:r w:rsidRPr="00A10437">
              <w:rPr>
                <w:color w:val="000000"/>
                <w:sz w:val="24"/>
                <w:szCs w:val="24"/>
              </w:rPr>
              <w:t xml:space="preserve"> проектирования. </w:t>
            </w:r>
            <w:r w:rsidR="00A10437" w:rsidRPr="00A10437">
              <w:rPr>
                <w:color w:val="000000"/>
                <w:sz w:val="24"/>
                <w:szCs w:val="24"/>
              </w:rPr>
              <w:t xml:space="preserve">Недостаточное </w:t>
            </w:r>
            <w:r w:rsidR="00A10437" w:rsidRPr="00A10437">
              <w:rPr>
                <w:sz w:val="24"/>
                <w:szCs w:val="24"/>
              </w:rPr>
              <w:t xml:space="preserve">использование методик прикладных и фундаментальных научных исследований. </w:t>
            </w:r>
            <w:r w:rsidRPr="00A10437">
              <w:rPr>
                <w:color w:val="000000"/>
                <w:sz w:val="24"/>
                <w:szCs w:val="24"/>
              </w:rPr>
              <w:t>При подготовке ВКР использованы не все типы источников информации, 15-20 источников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E5D5" w14:textId="77777777" w:rsidR="00A10437" w:rsidRPr="00A10437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10437">
              <w:rPr>
                <w:color w:val="000000"/>
                <w:sz w:val="24"/>
                <w:szCs w:val="24"/>
              </w:rPr>
              <w:t xml:space="preserve">Низкий уровень владения </w:t>
            </w:r>
            <w:proofErr w:type="gramStart"/>
            <w:r w:rsidRPr="00A10437">
              <w:rPr>
                <w:color w:val="000000"/>
                <w:sz w:val="24"/>
                <w:szCs w:val="24"/>
              </w:rPr>
              <w:t>информационными  технологиями</w:t>
            </w:r>
            <w:proofErr w:type="gramEnd"/>
            <w:r w:rsidRPr="00A10437">
              <w:rPr>
                <w:color w:val="000000"/>
                <w:sz w:val="24"/>
                <w:szCs w:val="24"/>
              </w:rPr>
              <w:t xml:space="preserve"> архитектурного проектирования. </w:t>
            </w:r>
            <w:r w:rsidR="00A10437" w:rsidRPr="00A10437">
              <w:rPr>
                <w:sz w:val="24"/>
                <w:szCs w:val="24"/>
              </w:rPr>
              <w:t>Не используются методики прикладных и фундаментальных научных исследований;</w:t>
            </w:r>
          </w:p>
          <w:p w14:paraId="0624DBD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10437">
              <w:rPr>
                <w:color w:val="000000"/>
                <w:sz w:val="24"/>
                <w:szCs w:val="24"/>
              </w:rPr>
              <w:t>При подготовке ВКР использованы не все типы источников информации</w:t>
            </w:r>
            <w:r w:rsidRPr="00A10437">
              <w:rPr>
                <w:sz w:val="24"/>
                <w:szCs w:val="24"/>
              </w:rPr>
              <w:t>, менее 15 источников</w:t>
            </w:r>
          </w:p>
        </w:tc>
      </w:tr>
      <w:tr w:rsidR="00C71829" w:rsidRPr="001A481F" w14:paraId="088AA6AE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79D55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B8352" w14:textId="77777777" w:rsidR="00C71829" w:rsidRPr="00AE6C38" w:rsidRDefault="00C71829" w:rsidP="00A10437">
            <w:pPr>
              <w:pStyle w:val="Default"/>
              <w:ind w:right="-284"/>
            </w:pPr>
            <w:r w:rsidRPr="00AE6C38">
              <w:t>Качество оформления ВКР (общий уровень грамотности, стиль изложения Пояснительной записки к проекту</w:t>
            </w:r>
            <w:r w:rsidR="00A10437">
              <w:t xml:space="preserve"> (диссертации</w:t>
            </w:r>
            <w:proofErr w:type="gramStart"/>
            <w:r w:rsidR="00A10437">
              <w:t>);  соответствие</w:t>
            </w:r>
            <w:proofErr w:type="gramEnd"/>
            <w:r w:rsidR="00A10437">
              <w:t xml:space="preserve"> </w:t>
            </w:r>
            <w:r w:rsidR="00A10437">
              <w:lastRenderedPageBreak/>
              <w:t>модельных разработок</w:t>
            </w:r>
            <w:r w:rsidRPr="00AE6C38">
              <w:t>, графических материалов и разделов требованиям к оформлению ВКР)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B889" w14:textId="77777777" w:rsidR="00C71829" w:rsidRPr="00AE6C38" w:rsidRDefault="00C71829" w:rsidP="007D3D8F">
            <w:pPr>
              <w:pStyle w:val="Default"/>
              <w:ind w:right="-284"/>
            </w:pPr>
            <w:r w:rsidRPr="00AE6C38">
              <w:lastRenderedPageBreak/>
              <w:t xml:space="preserve">Отличное качество оформления ВКР; высокий уровень </w:t>
            </w:r>
            <w:r w:rsidR="00A10437">
              <w:t>профессиональной</w:t>
            </w:r>
          </w:p>
          <w:p w14:paraId="37D907C8" w14:textId="77777777" w:rsidR="00C71829" w:rsidRPr="00AE6C38" w:rsidRDefault="00A10437" w:rsidP="00A10437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грамотности</w:t>
            </w:r>
            <w:r w:rsidR="00C71829" w:rsidRPr="00AE6C38">
              <w:rPr>
                <w:sz w:val="24"/>
                <w:szCs w:val="24"/>
              </w:rPr>
              <w:t xml:space="preserve">  текстовых</w:t>
            </w:r>
            <w:proofErr w:type="gramEnd"/>
            <w:r w:rsidR="00C71829" w:rsidRPr="00AE6C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модельных и </w:t>
            </w:r>
            <w:r w:rsidR="00C71829" w:rsidRPr="00AE6C38">
              <w:rPr>
                <w:sz w:val="24"/>
                <w:szCs w:val="24"/>
              </w:rPr>
              <w:t>графических материалов ВКР</w:t>
            </w:r>
            <w:r>
              <w:rPr>
                <w:sz w:val="24"/>
                <w:szCs w:val="24"/>
              </w:rPr>
              <w:t>, которые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олностью соответствует предъявляемым требованиям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C5D59" w14:textId="77777777" w:rsidR="00C71829" w:rsidRPr="00AE6C38" w:rsidRDefault="00A10437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Качество оформления ВКР, текстовых и модельно-графических материалов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в целом </w:t>
            </w:r>
            <w:r w:rsidR="00C71829" w:rsidRPr="00AE6C38">
              <w:rPr>
                <w:color w:val="000000"/>
                <w:sz w:val="24"/>
                <w:szCs w:val="24"/>
              </w:rPr>
              <w:lastRenderedPageBreak/>
              <w:t>соответствует предъявляемым требованиям, но имеются незначительные ошибки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5E312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lastRenderedPageBreak/>
              <w:t>ВКР выполнена с многочисленными ошибками в оформлении</w:t>
            </w:r>
            <w:r w:rsidR="00A10437">
              <w:rPr>
                <w:color w:val="000000"/>
                <w:sz w:val="24"/>
                <w:szCs w:val="24"/>
              </w:rPr>
              <w:t xml:space="preserve"> </w:t>
            </w:r>
            <w:r w:rsidR="00A10437">
              <w:rPr>
                <w:color w:val="000000"/>
                <w:sz w:val="24"/>
                <w:szCs w:val="24"/>
              </w:rPr>
              <w:lastRenderedPageBreak/>
              <w:t>текстовых и модельно-графических материалов</w:t>
            </w:r>
            <w:r w:rsidRPr="00AE6C38">
              <w:rPr>
                <w:color w:val="000000"/>
                <w:sz w:val="24"/>
                <w:szCs w:val="24"/>
              </w:rPr>
              <w:t>, не влияющими на смысловую нагрузку ВКР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E4CE" w14:textId="77777777" w:rsidR="00C71829" w:rsidRPr="00AE6C38" w:rsidRDefault="00C71829" w:rsidP="00A10437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lastRenderedPageBreak/>
              <w:t xml:space="preserve">Низкое качество оформления ВКР. </w:t>
            </w:r>
            <w:r w:rsidR="00A10437">
              <w:rPr>
                <w:color w:val="000000"/>
                <w:sz w:val="24"/>
                <w:szCs w:val="24"/>
              </w:rPr>
              <w:t>Текстовые и модельно-</w:t>
            </w:r>
            <w:r w:rsidR="00A10437">
              <w:rPr>
                <w:color w:val="000000"/>
                <w:sz w:val="24"/>
                <w:szCs w:val="24"/>
              </w:rPr>
              <w:lastRenderedPageBreak/>
              <w:t>графические материалы в</w:t>
            </w:r>
            <w:r w:rsidRPr="00AE6C38">
              <w:rPr>
                <w:color w:val="000000"/>
                <w:sz w:val="24"/>
                <w:szCs w:val="24"/>
              </w:rPr>
              <w:t>ыполнен</w:t>
            </w:r>
            <w:r w:rsidR="00A10437">
              <w:rPr>
                <w:color w:val="000000"/>
                <w:sz w:val="24"/>
                <w:szCs w:val="24"/>
              </w:rPr>
              <w:t>ы</w:t>
            </w:r>
            <w:r w:rsidRPr="00AE6C38">
              <w:rPr>
                <w:color w:val="000000"/>
                <w:sz w:val="24"/>
                <w:szCs w:val="24"/>
              </w:rPr>
              <w:t xml:space="preserve"> с многочисленными ошибками в оформлении, искажающими смысловую нагрузку ВКР, ее цели и задачи</w:t>
            </w:r>
          </w:p>
        </w:tc>
      </w:tr>
      <w:tr w:rsidR="00C71829" w:rsidRPr="001A481F" w14:paraId="18795ECA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0DA5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D41C5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>Качество и объем проектного графического материала (экспозиции)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0D957" w14:textId="77777777" w:rsidR="00C71829" w:rsidRPr="00AE6C38" w:rsidRDefault="00AD6CA9" w:rsidP="00AD6CA9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Экспозиция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ВКР включает все типы </w:t>
            </w:r>
            <w:r>
              <w:rPr>
                <w:color w:val="000000"/>
                <w:sz w:val="24"/>
                <w:szCs w:val="24"/>
              </w:rPr>
              <w:t xml:space="preserve">модельного и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графического материала в соответствующих разделах, которые выполнены </w:t>
            </w:r>
            <w:r>
              <w:rPr>
                <w:color w:val="000000"/>
                <w:sz w:val="24"/>
                <w:szCs w:val="24"/>
              </w:rPr>
              <w:t>с высоким качеством и в необходимом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 объем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AFF9" w14:textId="77777777" w:rsidR="00C71829" w:rsidRPr="00AE6C38" w:rsidRDefault="00AD6CA9" w:rsidP="00AD6CA9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Экспозиция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ВКР имеет несущественные замечания по </w:t>
            </w:r>
            <w:r>
              <w:rPr>
                <w:color w:val="000000"/>
                <w:sz w:val="24"/>
                <w:szCs w:val="24"/>
              </w:rPr>
              <w:t xml:space="preserve">составу модельного и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графического материала, которые выполнены с </w:t>
            </w:r>
            <w:r>
              <w:rPr>
                <w:color w:val="000000"/>
                <w:sz w:val="24"/>
                <w:szCs w:val="24"/>
              </w:rPr>
              <w:t xml:space="preserve">хорошим качеством и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незначительными </w:t>
            </w:r>
            <w:r>
              <w:rPr>
                <w:color w:val="000000"/>
                <w:sz w:val="24"/>
                <w:szCs w:val="24"/>
              </w:rPr>
              <w:t>замечаниями к оформлению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 и объему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1EDB3" w14:textId="77777777" w:rsidR="00C71829" w:rsidRPr="00AE6C38" w:rsidRDefault="00AD6CA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Экспозиция 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ВКР имеет существенные замечания по качеству и объему графического материала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CACF" w14:textId="77777777" w:rsidR="00C71829" w:rsidRPr="00AE6C38" w:rsidRDefault="00C71829" w:rsidP="00AD6CA9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 xml:space="preserve">В </w:t>
            </w:r>
            <w:r w:rsidR="00AD6CA9">
              <w:rPr>
                <w:color w:val="000000"/>
                <w:sz w:val="24"/>
                <w:szCs w:val="24"/>
              </w:rPr>
              <w:t xml:space="preserve">экспозиции </w:t>
            </w:r>
            <w:r w:rsidRPr="00AE6C38">
              <w:rPr>
                <w:color w:val="000000"/>
                <w:sz w:val="24"/>
                <w:szCs w:val="24"/>
              </w:rPr>
              <w:t xml:space="preserve">ВКР недостаточно </w:t>
            </w:r>
            <w:r w:rsidR="00AD6CA9">
              <w:rPr>
                <w:color w:val="000000"/>
                <w:sz w:val="24"/>
                <w:szCs w:val="24"/>
              </w:rPr>
              <w:t>модельного и графического материала; или</w:t>
            </w:r>
            <w:r w:rsidRPr="00AE6C38">
              <w:rPr>
                <w:color w:val="000000"/>
                <w:sz w:val="24"/>
                <w:szCs w:val="24"/>
              </w:rPr>
              <w:t xml:space="preserve"> имеющиеся </w:t>
            </w:r>
            <w:r w:rsidR="00AD6CA9">
              <w:rPr>
                <w:color w:val="000000"/>
                <w:sz w:val="24"/>
                <w:szCs w:val="24"/>
              </w:rPr>
              <w:t>материалы искажаю</w:t>
            </w:r>
            <w:r w:rsidRPr="00AE6C38">
              <w:rPr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AE6C38">
              <w:rPr>
                <w:color w:val="000000"/>
                <w:sz w:val="24"/>
                <w:szCs w:val="24"/>
              </w:rPr>
              <w:t>содержание  ВКР</w:t>
            </w:r>
            <w:proofErr w:type="gramEnd"/>
            <w:r w:rsidRPr="00AE6C38">
              <w:rPr>
                <w:color w:val="000000"/>
                <w:sz w:val="24"/>
                <w:szCs w:val="24"/>
              </w:rPr>
              <w:t xml:space="preserve"> и выполнен</w:t>
            </w:r>
            <w:r w:rsidR="00AD6CA9">
              <w:rPr>
                <w:color w:val="000000"/>
                <w:sz w:val="24"/>
                <w:szCs w:val="24"/>
              </w:rPr>
              <w:t>ы</w:t>
            </w:r>
            <w:r w:rsidRPr="00AE6C38">
              <w:rPr>
                <w:color w:val="000000"/>
                <w:sz w:val="24"/>
                <w:szCs w:val="24"/>
              </w:rPr>
              <w:t xml:space="preserve"> со значительными нарушениями  требований к </w:t>
            </w:r>
            <w:r w:rsidR="00AD6CA9">
              <w:rPr>
                <w:color w:val="000000"/>
                <w:sz w:val="24"/>
                <w:szCs w:val="24"/>
              </w:rPr>
              <w:t xml:space="preserve">объему и </w:t>
            </w:r>
            <w:r w:rsidRPr="00AE6C38">
              <w:rPr>
                <w:color w:val="000000"/>
                <w:sz w:val="24"/>
                <w:szCs w:val="24"/>
              </w:rPr>
              <w:t>оформлению</w:t>
            </w:r>
          </w:p>
        </w:tc>
      </w:tr>
      <w:tr w:rsidR="00C71829" w:rsidRPr="001A481F" w14:paraId="41C7F1F3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61AF7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3651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E6C38">
              <w:rPr>
                <w:sz w:val="24"/>
                <w:szCs w:val="24"/>
              </w:rPr>
              <w:t>Качество  доклада</w:t>
            </w:r>
            <w:proofErr w:type="gramEnd"/>
            <w:r w:rsidRPr="00AE6C38">
              <w:rPr>
                <w:sz w:val="24"/>
                <w:szCs w:val="24"/>
              </w:rPr>
              <w:t xml:space="preserve"> (ясность, чёткость, последовательность и обоснованность изложения)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1B14C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Соблюден регламент доклада, материал изложен уверенно, без ошибок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B825B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Регламент доклада нарушен, материал изложен уверенно, без ошибок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BD6B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Регламент доклада нарушен, материал изложен неуверенно, с ошибками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7BF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Материал изложен с грубыми ошибками, доклад не структурирован</w:t>
            </w:r>
          </w:p>
        </w:tc>
      </w:tr>
      <w:tr w:rsidR="00C71829" w:rsidRPr="00AE6C38" w14:paraId="3488B058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9BFBC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sz w:val="24"/>
                <w:szCs w:val="24"/>
              </w:rPr>
              <w:t>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5B93" w14:textId="77777777" w:rsidR="00C71829" w:rsidRPr="00AE6C38" w:rsidRDefault="00C71829" w:rsidP="007D3D8F">
            <w:pPr>
              <w:pStyle w:val="Default"/>
              <w:ind w:right="-284"/>
            </w:pPr>
            <w:r w:rsidRPr="00AE6C38">
              <w:t>Качество презентации (</w:t>
            </w:r>
            <w:r w:rsidR="00A10437">
              <w:t xml:space="preserve">структурированность экспозиции; </w:t>
            </w:r>
            <w:r w:rsidRPr="00AE6C38">
              <w:t>видеофильм, мультимедиа, макет)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ECCC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Соответствует всем предъявляемым требованиям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F1225" w14:textId="77777777" w:rsidR="00C71829" w:rsidRPr="00AE6C38" w:rsidRDefault="00C71829" w:rsidP="00AD6CA9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 xml:space="preserve">В целом соответствует требованиям, присутствуют незначительные ошибки в </w:t>
            </w:r>
            <w:r w:rsidR="00AD6CA9">
              <w:rPr>
                <w:color w:val="000000"/>
                <w:sz w:val="24"/>
                <w:szCs w:val="24"/>
              </w:rPr>
              <w:t>подаче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EC96" w14:textId="77777777" w:rsidR="00C71829" w:rsidRPr="00AE6C38" w:rsidRDefault="00AD6CA9" w:rsidP="00AD6CA9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в</w:t>
            </w:r>
            <w:r w:rsidR="00C71829" w:rsidRPr="00AE6C38">
              <w:rPr>
                <w:color w:val="000000"/>
                <w:sz w:val="24"/>
                <w:szCs w:val="24"/>
              </w:rPr>
              <w:t>ыполнена с существенными ошибками в оформлении</w:t>
            </w:r>
            <w:r>
              <w:rPr>
                <w:color w:val="000000"/>
                <w:sz w:val="24"/>
                <w:szCs w:val="24"/>
              </w:rPr>
              <w:t xml:space="preserve"> материала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, но в большей степени </w:t>
            </w:r>
            <w:r w:rsidR="00C71829" w:rsidRPr="00AE6C38">
              <w:rPr>
                <w:color w:val="000000"/>
                <w:sz w:val="24"/>
                <w:szCs w:val="24"/>
              </w:rPr>
              <w:lastRenderedPageBreak/>
              <w:t>соответствует содержанию ВКР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37D" w14:textId="77777777" w:rsidR="00C71829" w:rsidRPr="00AE6C38" w:rsidRDefault="00AD6CA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Презентация в</w:t>
            </w:r>
            <w:r w:rsidR="00C71829" w:rsidRPr="00AE6C38">
              <w:rPr>
                <w:color w:val="000000"/>
                <w:sz w:val="24"/>
                <w:szCs w:val="24"/>
              </w:rPr>
              <w:t>ыполнена с существенными ошибками в оформлении</w:t>
            </w:r>
            <w:r>
              <w:rPr>
                <w:color w:val="000000"/>
                <w:sz w:val="24"/>
                <w:szCs w:val="24"/>
              </w:rPr>
              <w:t xml:space="preserve"> материала</w:t>
            </w:r>
            <w:r w:rsidR="00C71829" w:rsidRPr="00AE6C38">
              <w:rPr>
                <w:color w:val="000000"/>
                <w:sz w:val="24"/>
                <w:szCs w:val="24"/>
              </w:rPr>
              <w:t xml:space="preserve"> или отсутствует, не </w:t>
            </w:r>
            <w:r w:rsidR="00C71829" w:rsidRPr="00AE6C38">
              <w:rPr>
                <w:color w:val="000000"/>
                <w:sz w:val="24"/>
                <w:szCs w:val="24"/>
              </w:rPr>
              <w:lastRenderedPageBreak/>
              <w:t>соответствует содержанию ВКР</w:t>
            </w:r>
          </w:p>
        </w:tc>
      </w:tr>
      <w:tr w:rsidR="00C71829" w:rsidRPr="001A481F" w14:paraId="79E10115" w14:textId="77777777" w:rsidTr="007D3D8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E0B4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65732" w14:textId="77777777" w:rsidR="00C71829" w:rsidRPr="00AE6C38" w:rsidRDefault="00C71829" w:rsidP="007D3D8F">
            <w:pPr>
              <w:pStyle w:val="Default"/>
              <w:ind w:right="-284"/>
            </w:pPr>
            <w:r w:rsidRPr="00AE6C38">
              <w:t>Уровень ответов на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BF21B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 xml:space="preserve">Получены уверенные и </w:t>
            </w:r>
            <w:proofErr w:type="gramStart"/>
            <w:r w:rsidRPr="00AE6C38">
              <w:rPr>
                <w:color w:val="000000"/>
                <w:sz w:val="24"/>
                <w:szCs w:val="24"/>
              </w:rPr>
              <w:t>правильные  ответы</w:t>
            </w:r>
            <w:proofErr w:type="gramEnd"/>
            <w:r w:rsidRPr="00AE6C38">
              <w:rPr>
                <w:color w:val="000000"/>
                <w:sz w:val="24"/>
                <w:szCs w:val="24"/>
              </w:rPr>
              <w:t xml:space="preserve"> на все поставленные вопросы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C097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 xml:space="preserve">Получены уверенные и </w:t>
            </w:r>
            <w:proofErr w:type="gramStart"/>
            <w:r w:rsidRPr="00AE6C38">
              <w:rPr>
                <w:color w:val="000000"/>
                <w:sz w:val="24"/>
                <w:szCs w:val="24"/>
              </w:rPr>
              <w:t>правильные  ответы</w:t>
            </w:r>
            <w:proofErr w:type="gramEnd"/>
            <w:r w:rsidRPr="00AE6C38">
              <w:rPr>
                <w:color w:val="000000"/>
                <w:sz w:val="24"/>
                <w:szCs w:val="24"/>
              </w:rPr>
              <w:t xml:space="preserve"> на большую часть поставленных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01EF9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 xml:space="preserve">Ответы раскрывают </w:t>
            </w:r>
            <w:r w:rsidR="00D52F66">
              <w:rPr>
                <w:color w:val="000000"/>
                <w:sz w:val="24"/>
                <w:szCs w:val="24"/>
              </w:rPr>
              <w:t xml:space="preserve">поставленные </w:t>
            </w:r>
            <w:r w:rsidRPr="00AE6C38">
              <w:rPr>
                <w:color w:val="000000"/>
                <w:sz w:val="24"/>
                <w:szCs w:val="24"/>
              </w:rPr>
              <w:t xml:space="preserve">вопросы </w:t>
            </w:r>
            <w:r w:rsidR="00D52F66">
              <w:rPr>
                <w:color w:val="000000"/>
                <w:sz w:val="24"/>
                <w:szCs w:val="24"/>
              </w:rPr>
              <w:t xml:space="preserve">лишь </w:t>
            </w:r>
            <w:r w:rsidRPr="00AE6C38">
              <w:rPr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0030" w14:textId="77777777" w:rsidR="00C71829" w:rsidRPr="00AE6C38" w:rsidRDefault="00C71829" w:rsidP="007D3D8F">
            <w:pPr>
              <w:pStyle w:val="11"/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AE6C38">
              <w:rPr>
                <w:color w:val="000000"/>
                <w:sz w:val="24"/>
                <w:szCs w:val="24"/>
              </w:rPr>
              <w:t>Ответы на вопросы отсутствуют</w:t>
            </w:r>
            <w:r w:rsidR="00D52F66">
              <w:rPr>
                <w:color w:val="000000"/>
                <w:sz w:val="24"/>
                <w:szCs w:val="24"/>
              </w:rPr>
              <w:t>, или не раскрывают поставленные</w:t>
            </w:r>
            <w:r w:rsidRPr="00AE6C38">
              <w:rPr>
                <w:color w:val="000000"/>
                <w:sz w:val="24"/>
                <w:szCs w:val="24"/>
              </w:rPr>
              <w:t xml:space="preserve"> вопрос</w:t>
            </w:r>
            <w:r w:rsidR="00D52F66">
              <w:rPr>
                <w:color w:val="000000"/>
                <w:sz w:val="24"/>
                <w:szCs w:val="24"/>
              </w:rPr>
              <w:t>ы</w:t>
            </w:r>
          </w:p>
        </w:tc>
      </w:tr>
    </w:tbl>
    <w:p w14:paraId="47F3860E" w14:textId="77777777" w:rsidR="00D83D96" w:rsidRPr="00F658B1" w:rsidRDefault="00820033" w:rsidP="00D52F66">
      <w:pPr>
        <w:tabs>
          <w:tab w:val="left" w:pos="1540"/>
        </w:tabs>
        <w:spacing w:before="61" w:after="0" w:line="240" w:lineRule="auto"/>
        <w:ind w:left="89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C3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646A91A3" w14:textId="77777777" w:rsidR="00D83D96" w:rsidRPr="00F658B1" w:rsidRDefault="00D83D9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83D96" w:rsidRPr="00F658B1" w:rsidSect="00847332">
          <w:pgSz w:w="16880" w:h="11960" w:orient="landscape"/>
          <w:pgMar w:top="760" w:right="280" w:bottom="280" w:left="1600" w:header="720" w:footer="720" w:gutter="0"/>
          <w:cols w:space="720"/>
          <w:docGrid w:linePitch="299"/>
        </w:sectPr>
      </w:pPr>
    </w:p>
    <w:p w14:paraId="6E5C8AA5" w14:textId="77777777" w:rsidR="00A55E74" w:rsidRDefault="00D52F66" w:rsidP="00D52F66">
      <w:pPr>
        <w:spacing w:after="0" w:line="240" w:lineRule="auto"/>
        <w:ind w:left="105" w:right="1636" w:firstLine="7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</w:t>
      </w:r>
    </w:p>
    <w:p w14:paraId="521293F7" w14:textId="77777777" w:rsidR="00A55E74" w:rsidRPr="00BF20B1" w:rsidRDefault="00A55E74" w:rsidP="00672E8E">
      <w:pPr>
        <w:tabs>
          <w:tab w:val="left" w:pos="966"/>
        </w:tabs>
        <w:spacing w:after="0" w:line="240" w:lineRule="auto"/>
        <w:ind w:right="84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0B1">
        <w:rPr>
          <w:rFonts w:ascii="Times New Roman" w:hAnsi="Times New Roman" w:cs="Times New Roman"/>
          <w:sz w:val="24"/>
          <w:szCs w:val="24"/>
          <w:lang w:val="ru-RU"/>
        </w:rPr>
        <w:t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2DC350DC" w14:textId="77777777" w:rsidR="00A55E74" w:rsidRPr="00BF20B1" w:rsidRDefault="00A55E74" w:rsidP="00672E8E">
      <w:pPr>
        <w:pStyle w:val="af2"/>
        <w:spacing w:after="0" w:line="240" w:lineRule="auto"/>
        <w:ind w:right="842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0B1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проведение предзащиты и защиты ВКР с использованием ДОТ (дистанционных образовательных технологий). Организация и проведение защит проходит в соответствии с </w:t>
      </w:r>
      <w:r w:rsidRPr="00BF20B1">
        <w:rPr>
          <w:rFonts w:ascii="Times New Roman" w:hAnsi="Times New Roman" w:cs="Times New Roman"/>
          <w:sz w:val="24"/>
          <w:szCs w:val="24"/>
          <w:u w:val="single"/>
          <w:lang w:val="ru-RU"/>
        </w:rPr>
        <w:t>Порядком</w:t>
      </w:r>
      <w:r w:rsidRPr="00BF20B1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003805D4" w14:textId="3D6459ED" w:rsidR="00A55E74" w:rsidRPr="00BF20B1" w:rsidRDefault="00A55E74" w:rsidP="00672E8E">
      <w:pPr>
        <w:spacing w:after="0" w:line="240" w:lineRule="auto"/>
        <w:ind w:right="842" w:firstLine="7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F20B1">
        <w:rPr>
          <w:rFonts w:ascii="Times New Roman" w:hAnsi="Times New Roman" w:cs="Times New Roman"/>
          <w:sz w:val="24"/>
          <w:szCs w:val="24"/>
          <w:lang w:val="ru-RU"/>
        </w:rPr>
        <w:t>Для обеспечения взаимодействия обучающихся и педагогических работников применяется корпоративная платформа</w:t>
      </w:r>
      <w:r w:rsidR="00BF20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F1DF5B" w14:textId="77777777" w:rsidR="00A55E74" w:rsidRPr="008107B5" w:rsidRDefault="00A55E74" w:rsidP="00672E8E">
      <w:pPr>
        <w:spacing w:after="0" w:line="240" w:lineRule="auto"/>
        <w:ind w:right="842" w:firstLine="7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7621026" w14:textId="64666117" w:rsidR="00D52F66" w:rsidRPr="007F7D51" w:rsidRDefault="00D52F66" w:rsidP="00672E8E">
      <w:pPr>
        <w:spacing w:after="0" w:line="240" w:lineRule="auto"/>
        <w:ind w:right="842" w:firstLine="7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8107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8107B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у</w:t>
      </w:r>
      <w:r w:rsidRPr="008107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107B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107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8107B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а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щ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107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8107B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107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107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ги</w:t>
      </w:r>
      <w:r w:rsidRPr="008107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8107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8107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107B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а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8107B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8107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107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107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107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8107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з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107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ди</w:t>
      </w:r>
      <w:r w:rsidRPr="008107B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с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нци</w:t>
      </w:r>
      <w:r w:rsidRPr="008107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нны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8107B5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val="ru-RU"/>
        </w:rPr>
        <w:t xml:space="preserve"> 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8107B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е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107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107B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л</w:t>
      </w:r>
      <w:r w:rsidRPr="008107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107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г</w:t>
      </w:r>
      <w:r w:rsidRPr="008107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="00810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8829EDE" w14:textId="5177E79E" w:rsidR="00D52F66" w:rsidRPr="00AE6C38" w:rsidRDefault="00D52F66" w:rsidP="00672E8E">
      <w:pPr>
        <w:spacing w:after="0" w:line="240" w:lineRule="auto"/>
        <w:ind w:right="8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09F1FF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Студент и члены ГАК должны обеспечить себя:</w:t>
      </w:r>
    </w:p>
    <w:p w14:paraId="71959874" w14:textId="77777777" w:rsidR="003B7803" w:rsidRPr="003B7803" w:rsidRDefault="003B7803" w:rsidP="00672E8E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>- устойчивым подключением к интернету с пропускной способностью сервера не менее 50Мбит/с;</w:t>
      </w:r>
    </w:p>
    <w:p w14:paraId="13068BA9" w14:textId="77777777" w:rsidR="003B7803" w:rsidRPr="003B7803" w:rsidRDefault="003B7803" w:rsidP="00672E8E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>- веб-камерой с качеством не хуже HD;</w:t>
      </w:r>
    </w:p>
    <w:p w14:paraId="7D288D0F" w14:textId="77777777" w:rsidR="003B7803" w:rsidRPr="003B7803" w:rsidRDefault="003B7803" w:rsidP="00672E8E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>- аккаунтом на платформе sfedu.ru;</w:t>
      </w:r>
    </w:p>
    <w:p w14:paraId="60E01DFF" w14:textId="77777777" w:rsidR="00BF20B1" w:rsidRDefault="003B7803" w:rsidP="00672E8E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 xml:space="preserve">- установленной на компьютер (или через браузер) программой </w:t>
      </w:r>
      <w:r w:rsidR="008107B5">
        <w:rPr>
          <w:color w:val="000000"/>
        </w:rPr>
        <w:t>корпоративного пакета</w:t>
      </w:r>
      <w:r w:rsidRPr="003B7803">
        <w:rPr>
          <w:color w:val="000000"/>
        </w:rPr>
        <w:t xml:space="preserve">. </w:t>
      </w:r>
    </w:p>
    <w:p w14:paraId="17B88145" w14:textId="6B0CB09B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 xml:space="preserve">Процедура защиты ВКР проводится с использованием программы </w:t>
      </w:r>
      <w:r w:rsidR="008107B5">
        <w:rPr>
          <w:color w:val="000000"/>
        </w:rPr>
        <w:t>корпоративного пакета</w:t>
      </w:r>
      <w:r w:rsidRPr="003B7803">
        <w:rPr>
          <w:color w:val="000000"/>
        </w:rPr>
        <w:t xml:space="preserve"> в специально созданном для конкретного образовательного направления ГИА канале.</w:t>
      </w:r>
    </w:p>
    <w:p w14:paraId="1C44019F" w14:textId="769029AE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 xml:space="preserve">На сайт кафедры (облачное хранилище кафедры или в раздел Файлы в </w:t>
      </w:r>
      <w:r w:rsidR="008107B5">
        <w:rPr>
          <w:color w:val="000000"/>
        </w:rPr>
        <w:t>корпоративном пакете</w:t>
      </w:r>
      <w:r w:rsidRPr="003B7803">
        <w:rPr>
          <w:color w:val="000000"/>
        </w:rPr>
        <w:t xml:space="preserve"> – в зависимости от требований кафедры), студент-соискатель под контролем руководителя, не позднее, чем за 2 дня до даты защиты, представляет необходимые материалы ВКР:</w:t>
      </w:r>
    </w:p>
    <w:p w14:paraId="77FEE429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1. Графическую часть (электронный вариант этюда картины (графические листы) – 6 планшетов минимальный размер – 1400 мм (длина)×1000 мм (высота) в формате *.</w:t>
      </w:r>
      <w:proofErr w:type="spellStart"/>
      <w:r w:rsidRPr="003B7803">
        <w:rPr>
          <w:color w:val="000000"/>
        </w:rPr>
        <w:t>jpg</w:t>
      </w:r>
      <w:proofErr w:type="spellEnd"/>
      <w:r w:rsidRPr="003B7803">
        <w:rPr>
          <w:color w:val="000000"/>
        </w:rPr>
        <w:t xml:space="preserve">, разрешение – не менее 150 </w:t>
      </w:r>
      <w:proofErr w:type="spellStart"/>
      <w:r w:rsidRPr="003B7803">
        <w:rPr>
          <w:color w:val="000000"/>
        </w:rPr>
        <w:t>пд</w:t>
      </w:r>
      <w:proofErr w:type="spellEnd"/>
      <w:r w:rsidRPr="003B7803">
        <w:rPr>
          <w:color w:val="000000"/>
        </w:rPr>
        <w:t>, при сохранении из Adobe Photoshop – качество – «низкое, 0», объёмом до 20 Мб) и презентацию в Microsoft Power Point.;</w:t>
      </w:r>
    </w:p>
    <w:p w14:paraId="0883E9F7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2. Пояснительную записку (в формате *.</w:t>
      </w:r>
      <w:proofErr w:type="spellStart"/>
      <w:r w:rsidRPr="003B7803">
        <w:rPr>
          <w:color w:val="000000"/>
        </w:rPr>
        <w:t>doc</w:t>
      </w:r>
      <w:proofErr w:type="spellEnd"/>
      <w:r w:rsidRPr="003B7803">
        <w:rPr>
          <w:color w:val="000000"/>
        </w:rPr>
        <w:t>, а также конвертированный, после согласования с руководителем в формат *.</w:t>
      </w:r>
      <w:proofErr w:type="spellStart"/>
      <w:r w:rsidRPr="003B7803">
        <w:rPr>
          <w:color w:val="000000"/>
        </w:rPr>
        <w:t>pdf</w:t>
      </w:r>
      <w:proofErr w:type="spellEnd"/>
      <w:r w:rsidRPr="003B7803">
        <w:rPr>
          <w:color w:val="000000"/>
        </w:rPr>
        <w:t>).</w:t>
      </w:r>
    </w:p>
    <w:p w14:paraId="47B35FF4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3. Письменный отзыв руководителя ВКР (*.</w:t>
      </w:r>
      <w:proofErr w:type="spellStart"/>
      <w:r w:rsidRPr="003B7803">
        <w:rPr>
          <w:color w:val="000000"/>
        </w:rPr>
        <w:t>pdf</w:t>
      </w:r>
      <w:proofErr w:type="spellEnd"/>
      <w:r w:rsidRPr="003B7803">
        <w:rPr>
          <w:color w:val="000000"/>
        </w:rPr>
        <w:t>, конвертированный из *.</w:t>
      </w:r>
      <w:proofErr w:type="spellStart"/>
      <w:r w:rsidRPr="003B7803">
        <w:rPr>
          <w:color w:val="000000"/>
        </w:rPr>
        <w:t>doc</w:t>
      </w:r>
      <w:proofErr w:type="spellEnd"/>
      <w:r w:rsidRPr="003B7803">
        <w:rPr>
          <w:color w:val="000000"/>
        </w:rPr>
        <w:t xml:space="preserve"> после подписания);</w:t>
      </w:r>
    </w:p>
    <w:p w14:paraId="4774E876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4. Обязательство (заявление) на размещение текста выпускной квалификационной работы в электронно-библиотечной системе ЮФУ (*.</w:t>
      </w:r>
      <w:proofErr w:type="spellStart"/>
      <w:r w:rsidRPr="003B7803">
        <w:rPr>
          <w:color w:val="000000"/>
        </w:rPr>
        <w:t>pdf</w:t>
      </w:r>
      <w:proofErr w:type="spellEnd"/>
      <w:r w:rsidRPr="003B7803">
        <w:rPr>
          <w:color w:val="000000"/>
        </w:rPr>
        <w:t>, конвертированный из *.</w:t>
      </w:r>
      <w:proofErr w:type="spellStart"/>
      <w:r w:rsidRPr="003B7803">
        <w:rPr>
          <w:color w:val="000000"/>
        </w:rPr>
        <w:t>doc</w:t>
      </w:r>
      <w:proofErr w:type="spellEnd"/>
      <w:r w:rsidRPr="003B7803">
        <w:rPr>
          <w:color w:val="000000"/>
        </w:rPr>
        <w:t xml:space="preserve"> после подписания);</w:t>
      </w:r>
    </w:p>
    <w:p w14:paraId="6B06C205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5. Отчет о проверке ВКР на объем заимствований (*.</w:t>
      </w:r>
      <w:proofErr w:type="spellStart"/>
      <w:r w:rsidRPr="003B7803">
        <w:rPr>
          <w:color w:val="000000"/>
        </w:rPr>
        <w:t>pdf</w:t>
      </w:r>
      <w:proofErr w:type="spellEnd"/>
      <w:r w:rsidRPr="003B7803">
        <w:rPr>
          <w:color w:val="000000"/>
        </w:rPr>
        <w:t>, конвертированный из *.</w:t>
      </w:r>
      <w:proofErr w:type="spellStart"/>
      <w:r w:rsidRPr="003B7803">
        <w:rPr>
          <w:color w:val="000000"/>
        </w:rPr>
        <w:t>doc</w:t>
      </w:r>
      <w:proofErr w:type="spellEnd"/>
      <w:r w:rsidRPr="003B7803">
        <w:rPr>
          <w:color w:val="000000"/>
        </w:rPr>
        <w:t xml:space="preserve"> после подписания секретарём ГАК);</w:t>
      </w:r>
    </w:p>
    <w:p w14:paraId="7D4E1AC5" w14:textId="77777777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>Назначенный приказом ЮФУ Секретарь ГАК контролирует предоставление всех перечисленных материалов и прилагает к ним Приказы о допуске обучающихся к ГИА, об утверждении тем, руководителей и рецензентов, об утверждении составов ГАК и апелляционных комиссий.</w:t>
      </w:r>
    </w:p>
    <w:p w14:paraId="3865F991" w14:textId="16490D5C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 xml:space="preserve">Члены ГАК должны иметь возможность ознакомиться с материалами ВКР заблаговременно, для чего им предоставляется доступ в облачное хранилище кафедры или дается ссылка на размещение файлов в </w:t>
      </w:r>
      <w:r w:rsidR="008107B5">
        <w:rPr>
          <w:color w:val="000000"/>
        </w:rPr>
        <w:t>корпоративном пакете</w:t>
      </w:r>
      <w:r w:rsidRPr="003B7803">
        <w:rPr>
          <w:color w:val="000000"/>
        </w:rPr>
        <w:t>.</w:t>
      </w:r>
    </w:p>
    <w:p w14:paraId="07A38C14" w14:textId="77777777" w:rsidR="00BF20B1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 xml:space="preserve">В процессе защиты студент представляет графическую часть посредством её дистанционной электронной демонстрации в программе </w:t>
      </w:r>
      <w:r w:rsidR="008107B5">
        <w:rPr>
          <w:color w:val="000000"/>
        </w:rPr>
        <w:t>корпоративного пакета</w:t>
      </w:r>
      <w:r w:rsidR="008107B5" w:rsidRPr="003B7803">
        <w:rPr>
          <w:color w:val="000000"/>
        </w:rPr>
        <w:t xml:space="preserve"> </w:t>
      </w:r>
      <w:r w:rsidRPr="003B7803">
        <w:rPr>
          <w:color w:val="000000"/>
        </w:rPr>
        <w:t xml:space="preserve">на </w:t>
      </w:r>
      <w:r w:rsidRPr="003B7803">
        <w:rPr>
          <w:color w:val="000000"/>
        </w:rPr>
        <w:lastRenderedPageBreak/>
        <w:t>экраны мониторов членов ГАК и «присутствующих» на защите. Демонстрационная часть представляется в виде отдельных файлов и\или в</w:t>
      </w:r>
      <w:r w:rsidR="00BF20B1">
        <w:rPr>
          <w:color w:val="000000"/>
        </w:rPr>
        <w:t xml:space="preserve"> </w:t>
      </w:r>
    </w:p>
    <w:p w14:paraId="4B95A0FF" w14:textId="6EBA999A" w:rsidR="00BF20B1" w:rsidRDefault="003B7803" w:rsidP="00BF20B1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 xml:space="preserve">виде электронной презентации, подготовленной в </w:t>
      </w:r>
      <w:r w:rsidR="008107B5">
        <w:rPr>
          <w:color w:val="000000"/>
        </w:rPr>
        <w:t>корпоративном пакете</w:t>
      </w:r>
      <w:r w:rsidRPr="003B7803">
        <w:rPr>
          <w:color w:val="000000"/>
        </w:rPr>
        <w:t xml:space="preserve">. </w:t>
      </w:r>
    </w:p>
    <w:p w14:paraId="3B240F36" w14:textId="464E2144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proofErr w:type="gramStart"/>
      <w:r w:rsidRPr="003B7803">
        <w:rPr>
          <w:color w:val="000000"/>
        </w:rPr>
        <w:t>В</w:t>
      </w:r>
      <w:r w:rsidR="00BF20B1">
        <w:rPr>
          <w:color w:val="000000"/>
        </w:rPr>
        <w:t xml:space="preserve">  </w:t>
      </w:r>
      <w:r w:rsidRPr="003B7803">
        <w:rPr>
          <w:color w:val="000000"/>
        </w:rPr>
        <w:t>процессе</w:t>
      </w:r>
      <w:proofErr w:type="gramEnd"/>
      <w:r w:rsidRPr="003B7803">
        <w:rPr>
          <w:color w:val="000000"/>
        </w:rPr>
        <w:t xml:space="preserve"> ответов на вопросы членов ГАК и при другой необходимости – фокусирует и увеличивает изображение для демонстрации отдельных элементов экспозиции.</w:t>
      </w:r>
    </w:p>
    <w:p w14:paraId="716854CB" w14:textId="06DF1F8E" w:rsidR="003B7803" w:rsidRPr="003B7803" w:rsidRDefault="003B7803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 w:rsidRPr="003B7803">
        <w:rPr>
          <w:color w:val="000000"/>
        </w:rPr>
        <w:t xml:space="preserve">Руководителями команды в </w:t>
      </w:r>
      <w:r w:rsidR="008107B5">
        <w:rPr>
          <w:color w:val="000000"/>
        </w:rPr>
        <w:t>корпоративном пакете</w:t>
      </w:r>
      <w:r w:rsidRPr="003B7803">
        <w:rPr>
          <w:color w:val="000000"/>
        </w:rPr>
        <w:t xml:space="preserve"> является </w:t>
      </w:r>
      <w:proofErr w:type="spellStart"/>
      <w:proofErr w:type="gramStart"/>
      <w:r w:rsidRPr="003B7803">
        <w:rPr>
          <w:color w:val="000000"/>
        </w:rPr>
        <w:t>зав.кафедрой</w:t>
      </w:r>
      <w:proofErr w:type="spellEnd"/>
      <w:proofErr w:type="gramEnd"/>
      <w:r w:rsidRPr="003B7803">
        <w:rPr>
          <w:color w:val="000000"/>
        </w:rPr>
        <w:t>, а инициатором и модератором собраний по дням защиты ВКР является секретарь ГАК.</w:t>
      </w:r>
    </w:p>
    <w:p w14:paraId="4A89E934" w14:textId="77777777" w:rsidR="003B7803" w:rsidRPr="003B7803" w:rsidRDefault="003B7803" w:rsidP="00672E8E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>В случае сбоев в работе оборудования и каналов связи студент должен сообщить об этом секретарю ГЭК и подключиться к собранию при первой возможности, а председатель ГЭК оставляет за собой право отменить и перенести заседание ГЭК на другое время. Данное решение заносится в протокол и служит уважительной причиной несвоевременной сдачи ГИА.</w:t>
      </w:r>
    </w:p>
    <w:p w14:paraId="081CDEEA" w14:textId="147AB58F" w:rsidR="003B7803" w:rsidRPr="00BF20B1" w:rsidRDefault="003B7803" w:rsidP="00BF20B1">
      <w:pPr>
        <w:pStyle w:val="af4"/>
        <w:spacing w:before="0" w:beforeAutospacing="0" w:after="0" w:afterAutospacing="0"/>
        <w:ind w:right="842" w:firstLine="720"/>
        <w:jc w:val="center"/>
        <w:rPr>
          <w:b/>
          <w:bCs/>
          <w:color w:val="000000"/>
        </w:rPr>
      </w:pPr>
      <w:r w:rsidRPr="00BF20B1">
        <w:rPr>
          <w:b/>
          <w:bCs/>
          <w:color w:val="000000"/>
        </w:rPr>
        <w:t>Критерии оценки выпускных квалификационных работ</w:t>
      </w:r>
      <w:r w:rsidR="00BF20B1">
        <w:rPr>
          <w:b/>
          <w:bCs/>
          <w:color w:val="000000"/>
        </w:rPr>
        <w:t>.</w:t>
      </w:r>
    </w:p>
    <w:p w14:paraId="03A81D3D" w14:textId="77777777" w:rsidR="003B7803" w:rsidRPr="003B7803" w:rsidRDefault="003B7803" w:rsidP="00672E8E">
      <w:pPr>
        <w:pStyle w:val="af4"/>
        <w:spacing w:before="0" w:beforeAutospacing="0" w:after="0" w:afterAutospacing="0"/>
        <w:ind w:right="842"/>
        <w:jc w:val="both"/>
        <w:rPr>
          <w:color w:val="000000"/>
        </w:rPr>
      </w:pPr>
      <w:r w:rsidRPr="003B7803">
        <w:rPr>
          <w:color w:val="000000"/>
        </w:rPr>
        <w:t>Критерии выставления баллов (оценок):</w:t>
      </w:r>
    </w:p>
    <w:p w14:paraId="63765000" w14:textId="56B8A6BB" w:rsidR="003B7803" w:rsidRPr="003B7803" w:rsidRDefault="00E332E7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>
        <w:rPr>
          <w:color w:val="000000"/>
        </w:rPr>
        <w:t xml:space="preserve">Отлично </w:t>
      </w:r>
      <w:r w:rsidR="0028272D">
        <w:rPr>
          <w:color w:val="000000"/>
        </w:rPr>
        <w:t>(85-100 баллов)</w:t>
      </w:r>
      <w:r w:rsidR="003B7803" w:rsidRPr="003B7803">
        <w:rPr>
          <w:color w:val="000000"/>
        </w:rPr>
        <w:t xml:space="preserve"> – представленные на защиту графический и письменный (текстовой) материалы выполнены в соответствии с нормативными документами и согласуются с требованиями, предъявляемыми к уровню подготовки бакалавра и качеству представленных архитектурно-дизайнерских решений. Защита проведена выпускником грамотно с четким изложением содержания квалификационной работы, с достаточным обоснованием принятых проектных решений и самостоятельности их разработки. Ответы на вопросы членов экзаменационной комиссии даны в полном объеме. Выпускник в процессе защиты показал повышенную подготовку к самостоятельной деятельности. Отзыв руководителя и внешняя рецензия положительные.</w:t>
      </w:r>
    </w:p>
    <w:p w14:paraId="4CE7FB99" w14:textId="2FCA0B07" w:rsidR="003B7803" w:rsidRPr="003B7803" w:rsidRDefault="0028272D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>
        <w:rPr>
          <w:color w:val="000000"/>
        </w:rPr>
        <w:t>Хорошо (</w:t>
      </w:r>
      <w:r w:rsidR="003B7803" w:rsidRPr="003B7803">
        <w:rPr>
          <w:color w:val="000000"/>
        </w:rPr>
        <w:t>84-71 балл</w:t>
      </w:r>
      <w:r>
        <w:rPr>
          <w:color w:val="000000"/>
        </w:rPr>
        <w:t>)</w:t>
      </w:r>
      <w:r w:rsidR="003B7803" w:rsidRPr="003B7803">
        <w:rPr>
          <w:color w:val="000000"/>
        </w:rPr>
        <w:t xml:space="preserve"> – представленные на защиту графический и письменный (текстовой) материалы выполнены в соответствии с нормативными документами, но имеют место незначительные отклонения от существующих требований, в том числе к качеству представленных архитектурно-дизайнерских решений. Защита проведена грамотно с достаточным обоснованием принятых проектных решений, самостоятельности разработки ВКР, но с неточностями в изложении отдельных положений содержания квалификационной работы. Ответы на отдельные вопросы членов экзаменационной комиссии даны в неполном объеме. Выпускник в процессе защиты показал хорошую подготовку к самостоятельной деятельности. Содержание работы и ее защита согласуются с требованиями, предъявляемыми к уровню подготовки бакалавра. Отзыв руководителя и внешняя рецензия положительные.</w:t>
      </w:r>
    </w:p>
    <w:p w14:paraId="3127E9C5" w14:textId="5F810C09" w:rsidR="003B7803" w:rsidRPr="003B7803" w:rsidRDefault="0028272D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>
        <w:rPr>
          <w:color w:val="000000"/>
        </w:rPr>
        <w:t>Удовлетворительно (</w:t>
      </w:r>
      <w:r w:rsidR="003B7803" w:rsidRPr="003B7803">
        <w:rPr>
          <w:color w:val="000000"/>
        </w:rPr>
        <w:t>70-60 баллов</w:t>
      </w:r>
      <w:r>
        <w:rPr>
          <w:color w:val="000000"/>
        </w:rPr>
        <w:t>)</w:t>
      </w:r>
      <w:r w:rsidR="003B7803" w:rsidRPr="003B7803">
        <w:rPr>
          <w:color w:val="000000"/>
        </w:rPr>
        <w:t xml:space="preserve"> – представленные на защиту графический и письменный (текстовой) материалы в целом выполнены в соответствии с нормативными документами, но имеют место отступления от существующих требований, имеются замечания к качеству и содержанию представленных архитектурно-дизайнерских решений. Защита проведена выпускником с недочетами в изложении содержания квалификационной работы, принятых проектных решений и в обосновании самостоятельности ее выполнения. На отдельные </w:t>
      </w:r>
      <w:r w:rsidR="008107B5">
        <w:rPr>
          <w:color w:val="000000"/>
        </w:rPr>
        <w:t xml:space="preserve">вопросы членов ГЭК </w:t>
      </w:r>
      <w:r w:rsidR="003B7803" w:rsidRPr="003B7803">
        <w:rPr>
          <w:color w:val="000000"/>
        </w:rPr>
        <w:t>ответы не даны. Выпускник в процессе защиты показал достаточную подготовку к самостоятельной деятельности, но при защите квалификационной работы отмечены отдельные отступления от требований, предъявляемых к уровню подготовки бакалавра. Отзыв руководителя и внешняя рецензия положительные, но имеются замечания.</w:t>
      </w:r>
    </w:p>
    <w:p w14:paraId="60FD30CC" w14:textId="5EDF5027" w:rsidR="000D0662" w:rsidRPr="00BF20B1" w:rsidRDefault="0028272D" w:rsidP="00BF20B1">
      <w:pPr>
        <w:pStyle w:val="af4"/>
        <w:spacing w:before="0" w:beforeAutospacing="0" w:after="0" w:afterAutospacing="0"/>
        <w:ind w:right="842" w:firstLine="720"/>
        <w:jc w:val="both"/>
        <w:rPr>
          <w:color w:val="000000"/>
        </w:rPr>
      </w:pPr>
      <w:r>
        <w:rPr>
          <w:color w:val="000000"/>
        </w:rPr>
        <w:t>Неудовлетворительно (</w:t>
      </w:r>
      <w:r w:rsidR="003B7803" w:rsidRPr="003B7803">
        <w:rPr>
          <w:color w:val="000000"/>
        </w:rPr>
        <w:t>59 и менее баллов</w:t>
      </w:r>
      <w:r>
        <w:rPr>
          <w:color w:val="000000"/>
        </w:rPr>
        <w:t>)</w:t>
      </w:r>
      <w:r w:rsidR="003B7803" w:rsidRPr="003B7803">
        <w:rPr>
          <w:color w:val="000000"/>
        </w:rPr>
        <w:t xml:space="preserve"> – представленные на защиту графический и письменный (текстовой) материалы в целом выполнены в соответствии с нормативными документами, но имеют место нарушения существующих требований, отмечаются низкое качество представленных архитектурно-дизайнерских решений. Защита проведена выпускником на низком уровне с ограниченным изложением </w:t>
      </w:r>
      <w:r w:rsidR="003B7803" w:rsidRPr="003B7803">
        <w:rPr>
          <w:color w:val="000000"/>
        </w:rPr>
        <w:lastRenderedPageBreak/>
        <w:t>содержания работы и неубедительным обоснованием самостоятельности ее выполнения. На большую часть вопросов, заданных членами экзаменационной комиссии, ответов не поступило. Проявлена недостаточная теоретическая подготовка. В отзыве руководителя и во внешней рецензии имеются существенные замечания.</w:t>
      </w:r>
    </w:p>
    <w:p w14:paraId="7EC26603" w14:textId="6411A884" w:rsidR="00E332E7" w:rsidRPr="00BF20B1" w:rsidRDefault="00E332E7" w:rsidP="00BF20B1">
      <w:pPr>
        <w:spacing w:after="0" w:line="240" w:lineRule="auto"/>
        <w:ind w:right="8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20B1">
        <w:rPr>
          <w:rFonts w:ascii="Times New Roman" w:hAnsi="Times New Roman" w:cs="Times New Roman"/>
          <w:b/>
          <w:sz w:val="24"/>
          <w:szCs w:val="24"/>
          <w:lang w:val="ru-RU"/>
        </w:rPr>
        <w:t>Порядок апелляции результатов ВКР</w:t>
      </w:r>
    </w:p>
    <w:p w14:paraId="02D080D9" w14:textId="4A957E0D" w:rsidR="00E332E7" w:rsidRPr="00BF20B1" w:rsidRDefault="00E332E7" w:rsidP="00BF20B1">
      <w:pPr>
        <w:pStyle w:val="af2"/>
        <w:ind w:right="8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0B1">
        <w:rPr>
          <w:rFonts w:ascii="Times New Roman" w:hAnsi="Times New Roman" w:cs="Times New Roman"/>
          <w:sz w:val="24"/>
          <w:szCs w:val="24"/>
          <w:lang w:val="ru-RU"/>
        </w:rPr>
        <w:t xml:space="preserve">Порядок подачи и рассмотрении апелляции осуществляется в соответствии с разделом </w:t>
      </w:r>
      <w:r w:rsidRPr="00BF20B1">
        <w:rPr>
          <w:rFonts w:ascii="Times New Roman" w:hAnsi="Times New Roman" w:cs="Times New Roman"/>
          <w:sz w:val="24"/>
          <w:szCs w:val="24"/>
        </w:rPr>
        <w:t>V</w:t>
      </w:r>
      <w:r w:rsidRPr="00BF20B1">
        <w:rPr>
          <w:rFonts w:ascii="Times New Roman" w:hAnsi="Times New Roman" w:cs="Times New Roman"/>
          <w:sz w:val="24"/>
          <w:szCs w:val="24"/>
          <w:lang w:val="ru-RU"/>
        </w:rPr>
        <w:t>. «Положения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редакции)», утвержденным приказом от 29.07.2021г. №158-ОД.</w:t>
      </w:r>
    </w:p>
    <w:p w14:paraId="13EBACC6" w14:textId="77777777" w:rsidR="00E332E7" w:rsidRPr="00766B46" w:rsidRDefault="00E332E7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5FD8D92E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1F893EF1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135D0D73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0154C910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493DC32D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70447112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4158A36D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2330E46D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1B60CB4B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69F8D236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236B033B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32003637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43E3F204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16283B78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235F92AD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7938E6DA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0B2294B8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25FB8CC8" w14:textId="77777777" w:rsidR="004A0E20" w:rsidRPr="00766B46" w:rsidRDefault="004A0E20" w:rsidP="00E332E7">
      <w:pPr>
        <w:ind w:right="84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ru-RU"/>
        </w:rPr>
      </w:pPr>
    </w:p>
    <w:p w14:paraId="38766F0B" w14:textId="77777777" w:rsidR="004A0E20" w:rsidRPr="004A0E20" w:rsidRDefault="004A0E20" w:rsidP="004A0E20">
      <w:pPr>
        <w:spacing w:before="73"/>
        <w:ind w:right="589"/>
        <w:jc w:val="right"/>
        <w:rPr>
          <w:rFonts w:ascii="Times New Roman" w:hAnsi="Times New Roman" w:cs="Times New Roman"/>
          <w:sz w:val="20"/>
          <w:lang w:val="ru-RU"/>
        </w:rPr>
      </w:pPr>
      <w:r w:rsidRPr="004A0E20">
        <w:rPr>
          <w:rFonts w:ascii="Times New Roman" w:hAnsi="Times New Roman" w:cs="Times New Roman"/>
          <w:sz w:val="20"/>
          <w:lang w:val="ru-RU"/>
        </w:rPr>
        <w:t>Приложение</w:t>
      </w:r>
      <w:r w:rsidRPr="004A0E20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4A0E20">
        <w:rPr>
          <w:rFonts w:ascii="Times New Roman" w:hAnsi="Times New Roman" w:cs="Times New Roman"/>
          <w:sz w:val="20"/>
          <w:lang w:val="ru-RU"/>
        </w:rPr>
        <w:t>1</w:t>
      </w:r>
    </w:p>
    <w:p w14:paraId="328EB983" w14:textId="77777777" w:rsidR="004A0E20" w:rsidRPr="004A0E20" w:rsidRDefault="004A0E20" w:rsidP="004A0E20">
      <w:pPr>
        <w:pStyle w:val="af2"/>
        <w:contextualSpacing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МИНОБРНАУКИ</w:t>
      </w:r>
      <w:r w:rsidRPr="004A0E2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РОССИИ</w:t>
      </w:r>
    </w:p>
    <w:p w14:paraId="286F9921" w14:textId="77777777" w:rsidR="004A0E20" w:rsidRPr="004A0E20" w:rsidRDefault="004A0E20" w:rsidP="004A0E20">
      <w:pPr>
        <w:pStyle w:val="af2"/>
        <w:contextualSpacing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lastRenderedPageBreak/>
        <w:t>Федеральное государственное автономное образовательное</w:t>
      </w:r>
      <w:r w:rsidRPr="004A0E2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учреждение</w:t>
      </w:r>
      <w:r w:rsidRPr="004A0E2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высшего</w:t>
      </w:r>
      <w:r w:rsidRPr="004A0E2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образования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«Южный</w:t>
      </w:r>
      <w:r w:rsidRPr="004A0E20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федеральный</w:t>
      </w:r>
      <w:r w:rsidRPr="004A0E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университет»</w:t>
      </w:r>
    </w:p>
    <w:p w14:paraId="5C5245DA" w14:textId="77777777" w:rsidR="004A0E20" w:rsidRPr="004A0E20" w:rsidRDefault="004A0E20" w:rsidP="004A0E20">
      <w:pPr>
        <w:pStyle w:val="af2"/>
        <w:contextualSpacing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(ЮЖНЫЙ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ФЕДЕРАЛЬНЫЙ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УНИВЕРСИТЕТ)</w:t>
      </w:r>
    </w:p>
    <w:p w14:paraId="5B4EA53E" w14:textId="77777777" w:rsidR="004A0E20" w:rsidRPr="004A0E20" w:rsidRDefault="004A0E20" w:rsidP="004A0E20">
      <w:pPr>
        <w:pStyle w:val="af2"/>
        <w:contextualSpacing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Академия</w:t>
      </w:r>
      <w:r w:rsidRPr="004A0E20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архитектуры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жилых и общественных зданий</w:t>
      </w:r>
    </w:p>
    <w:p w14:paraId="73262EAF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sz w:val="20"/>
          <w:lang w:val="ru-RU"/>
        </w:rPr>
      </w:pPr>
    </w:p>
    <w:p w14:paraId="1AD9F6BF" w14:textId="77777777" w:rsidR="004A0E20" w:rsidRPr="004A0E20" w:rsidRDefault="004A0E20" w:rsidP="004A0E20">
      <w:pPr>
        <w:pStyle w:val="af2"/>
        <w:spacing w:before="7"/>
        <w:rPr>
          <w:rFonts w:ascii="Times New Roman" w:hAnsi="Times New Roman" w:cs="Times New Roman"/>
          <w:sz w:val="20"/>
          <w:lang w:val="ru-RU"/>
        </w:rPr>
      </w:pPr>
    </w:p>
    <w:p w14:paraId="36DBCAF0" w14:textId="77777777" w:rsidR="004A0E20" w:rsidRPr="004A0E20" w:rsidRDefault="004A0E20" w:rsidP="004A0E20">
      <w:pPr>
        <w:pStyle w:val="3"/>
        <w:numPr>
          <w:ilvl w:val="0"/>
          <w:numId w:val="0"/>
        </w:numPr>
        <w:ind w:left="113" w:right="412"/>
        <w:jc w:val="right"/>
        <w:rPr>
          <w:rFonts w:ascii="Times New Roman" w:hAnsi="Times New Roman" w:cs="Times New Roman"/>
        </w:rPr>
      </w:pPr>
      <w:r w:rsidRPr="004A0E20">
        <w:rPr>
          <w:rFonts w:ascii="Times New Roman" w:hAnsi="Times New Roman" w:cs="Times New Roman"/>
        </w:rPr>
        <w:t>Допустить</w:t>
      </w:r>
      <w:r w:rsidRPr="004A0E20">
        <w:rPr>
          <w:rFonts w:ascii="Times New Roman" w:hAnsi="Times New Roman" w:cs="Times New Roman"/>
          <w:spacing w:val="-4"/>
        </w:rPr>
        <w:t xml:space="preserve"> </w:t>
      </w:r>
      <w:r w:rsidRPr="004A0E20">
        <w:rPr>
          <w:rFonts w:ascii="Times New Roman" w:hAnsi="Times New Roman" w:cs="Times New Roman"/>
        </w:rPr>
        <w:t>к</w:t>
      </w:r>
      <w:r w:rsidRPr="004A0E20">
        <w:rPr>
          <w:rFonts w:ascii="Times New Roman" w:hAnsi="Times New Roman" w:cs="Times New Roman"/>
          <w:spacing w:val="-13"/>
        </w:rPr>
        <w:t xml:space="preserve"> </w:t>
      </w:r>
      <w:r w:rsidRPr="004A0E20">
        <w:rPr>
          <w:rFonts w:ascii="Times New Roman" w:hAnsi="Times New Roman" w:cs="Times New Roman"/>
        </w:rPr>
        <w:t>защите</w:t>
      </w:r>
    </w:p>
    <w:p w14:paraId="290532F4" w14:textId="77777777" w:rsidR="004A0E20" w:rsidRPr="004A0E20" w:rsidRDefault="004A0E20" w:rsidP="004A0E20">
      <w:pPr>
        <w:pStyle w:val="af2"/>
        <w:spacing w:before="7"/>
        <w:rPr>
          <w:rFonts w:ascii="Times New Roman" w:hAnsi="Times New Roman" w:cs="Times New Roman"/>
          <w:b/>
          <w:sz w:val="20"/>
          <w:lang w:val="ru-RU"/>
        </w:rPr>
      </w:pPr>
    </w:p>
    <w:p w14:paraId="47808558" w14:textId="77777777" w:rsidR="004A0E20" w:rsidRPr="004A0E20" w:rsidRDefault="004A0E20" w:rsidP="004A0E20">
      <w:pPr>
        <w:pStyle w:val="af2"/>
        <w:tabs>
          <w:tab w:val="left" w:pos="8638"/>
        </w:tabs>
        <w:ind w:left="4096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Заведующий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кафедрой_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(ФИО)</w:t>
      </w:r>
    </w:p>
    <w:p w14:paraId="28885E7B" w14:textId="77777777" w:rsidR="004A0E20" w:rsidRPr="004A0E20" w:rsidRDefault="004A0E20" w:rsidP="004A0E20">
      <w:pPr>
        <w:spacing w:before="55"/>
        <w:ind w:left="6155"/>
        <w:rPr>
          <w:rFonts w:ascii="Times New Roman" w:hAnsi="Times New Roman" w:cs="Times New Roman"/>
          <w:sz w:val="20"/>
          <w:lang w:val="ru-RU"/>
        </w:rPr>
      </w:pPr>
      <w:r w:rsidRPr="004A0E20">
        <w:rPr>
          <w:rFonts w:ascii="Times New Roman" w:hAnsi="Times New Roman" w:cs="Times New Roman"/>
          <w:sz w:val="20"/>
          <w:lang w:val="ru-RU"/>
        </w:rPr>
        <w:t xml:space="preserve">                          (подпись)</w:t>
      </w:r>
    </w:p>
    <w:p w14:paraId="129D628A" w14:textId="77777777" w:rsidR="004A0E20" w:rsidRPr="004A0E20" w:rsidRDefault="004A0E20" w:rsidP="004A0E20">
      <w:pPr>
        <w:pStyle w:val="af2"/>
        <w:tabs>
          <w:tab w:val="left" w:pos="6049"/>
          <w:tab w:val="left" w:pos="8633"/>
        </w:tabs>
        <w:spacing w:before="116"/>
        <w:ind w:left="4931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«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»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2025</w:t>
      </w:r>
      <w:r w:rsidRPr="004A0E2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г.</w:t>
      </w:r>
    </w:p>
    <w:p w14:paraId="3AD9F10B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sz w:val="20"/>
          <w:lang w:val="ru-RU"/>
        </w:rPr>
      </w:pPr>
    </w:p>
    <w:p w14:paraId="56011394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sz w:val="20"/>
          <w:lang w:val="ru-RU"/>
        </w:rPr>
      </w:pPr>
    </w:p>
    <w:p w14:paraId="0258F3C7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sz w:val="20"/>
          <w:lang w:val="ru-RU"/>
        </w:rPr>
      </w:pPr>
    </w:p>
    <w:p w14:paraId="298CD90F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sz w:val="20"/>
          <w:lang w:val="ru-RU"/>
        </w:rPr>
      </w:pPr>
    </w:p>
    <w:p w14:paraId="1B6FDE09" w14:textId="77777777" w:rsidR="004A0E20" w:rsidRPr="004A0E20" w:rsidRDefault="004A0E20" w:rsidP="004A0E20">
      <w:pPr>
        <w:spacing w:before="87"/>
        <w:ind w:left="1247" w:right="1138"/>
        <w:jc w:val="center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4A0E20">
        <w:rPr>
          <w:rFonts w:ascii="Times New Roman" w:hAnsi="Times New Roman" w:cs="Times New Roman"/>
          <w:b/>
          <w:sz w:val="28"/>
          <w:u w:val="single"/>
          <w:lang w:val="ru-RU"/>
        </w:rPr>
        <w:t>(ФИО)</w:t>
      </w:r>
    </w:p>
    <w:p w14:paraId="2DA5B19F" w14:textId="77777777" w:rsidR="004A0E20" w:rsidRPr="004A0E20" w:rsidRDefault="004A0E20" w:rsidP="004A0E20">
      <w:pPr>
        <w:pStyle w:val="af2"/>
        <w:ind w:left="1247" w:right="1327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Тема</w:t>
      </w:r>
    </w:p>
    <w:p w14:paraId="489BFD00" w14:textId="77777777" w:rsidR="004A0E20" w:rsidRPr="004A0E20" w:rsidRDefault="004A0E20" w:rsidP="004A0E20">
      <w:pPr>
        <w:pStyle w:val="af2"/>
        <w:spacing w:before="41"/>
        <w:ind w:left="1247" w:right="1134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ВЫПУСКНАЯ</w:t>
      </w:r>
      <w:r w:rsidRPr="004A0E2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КВАЛИФИКАЦИОННАЯ</w:t>
      </w:r>
      <w:r w:rsidRPr="004A0E2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РАБОТА</w:t>
      </w:r>
    </w:p>
    <w:p w14:paraId="2345B37B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lang w:val="ru-RU"/>
        </w:rPr>
      </w:pPr>
    </w:p>
    <w:p w14:paraId="44033E4A" w14:textId="77777777" w:rsidR="004A0E20" w:rsidRPr="004A0E20" w:rsidRDefault="004A0E20" w:rsidP="004A0E20">
      <w:pPr>
        <w:pStyle w:val="af2"/>
        <w:ind w:left="1247" w:right="1129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по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направлению</w:t>
      </w:r>
      <w:r w:rsidRPr="004A0E2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подготовки</w:t>
      </w:r>
    </w:p>
    <w:p w14:paraId="4B797719" w14:textId="32478B27" w:rsidR="004A0E20" w:rsidRPr="004A0E20" w:rsidRDefault="004A0E20" w:rsidP="004A0E20">
      <w:pPr>
        <w:pStyle w:val="3"/>
        <w:numPr>
          <w:ilvl w:val="0"/>
          <w:numId w:val="0"/>
        </w:numPr>
        <w:spacing w:before="2"/>
        <w:ind w:left="709" w:right="1125"/>
        <w:jc w:val="center"/>
        <w:rPr>
          <w:rFonts w:ascii="Times New Roman" w:hAnsi="Times New Roman" w:cs="Times New Roman"/>
        </w:rPr>
      </w:pPr>
      <w:r w:rsidRPr="004A0E20">
        <w:rPr>
          <w:rFonts w:ascii="Times New Roman" w:hAnsi="Times New Roman" w:cs="Times New Roman"/>
        </w:rPr>
        <w:t>07.04.0</w:t>
      </w:r>
      <w:r w:rsidRPr="00766B46">
        <w:rPr>
          <w:rFonts w:ascii="Times New Roman" w:hAnsi="Times New Roman" w:cs="Times New Roman"/>
        </w:rPr>
        <w:t>3</w:t>
      </w:r>
      <w:r w:rsidRPr="004A0E2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Дизайн архитектурной среды</w:t>
      </w:r>
      <w:r w:rsidRPr="004A0E20">
        <w:rPr>
          <w:rFonts w:ascii="Times New Roman" w:hAnsi="Times New Roman" w:cs="Times New Roman"/>
        </w:rPr>
        <w:t>»</w:t>
      </w:r>
    </w:p>
    <w:p w14:paraId="0DDAC83C" w14:textId="77777777" w:rsidR="004A0E20" w:rsidRPr="004A0E20" w:rsidRDefault="004A0E20" w:rsidP="004A0E20">
      <w:pPr>
        <w:pStyle w:val="af2"/>
        <w:spacing w:before="3"/>
        <w:rPr>
          <w:rFonts w:ascii="Times New Roman" w:hAnsi="Times New Roman" w:cs="Times New Roman"/>
          <w:b/>
          <w:sz w:val="23"/>
          <w:lang w:val="ru-RU"/>
        </w:rPr>
      </w:pPr>
    </w:p>
    <w:p w14:paraId="1D406A95" w14:textId="77777777" w:rsidR="004A0E20" w:rsidRPr="004A0E20" w:rsidRDefault="004A0E20" w:rsidP="004A0E20">
      <w:pPr>
        <w:pStyle w:val="af2"/>
        <w:ind w:left="1247" w:right="1129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уровень</w:t>
      </w:r>
      <w:r w:rsidRPr="004A0E2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высшего</w:t>
      </w:r>
      <w:r w:rsidRPr="004A0E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образования:</w:t>
      </w:r>
    </w:p>
    <w:p w14:paraId="4B45A63A" w14:textId="77777777" w:rsidR="004A0E20" w:rsidRPr="004A0E20" w:rsidRDefault="004A0E20" w:rsidP="004A0E20">
      <w:pPr>
        <w:pStyle w:val="3"/>
        <w:numPr>
          <w:ilvl w:val="0"/>
          <w:numId w:val="0"/>
        </w:numPr>
        <w:spacing w:before="0" w:after="0"/>
        <w:ind w:right="57"/>
        <w:jc w:val="center"/>
        <w:rPr>
          <w:rFonts w:ascii="Times New Roman" w:hAnsi="Times New Roman" w:cs="Times New Roman"/>
        </w:rPr>
      </w:pPr>
      <w:r w:rsidRPr="004A0E20">
        <w:rPr>
          <w:rFonts w:ascii="Times New Roman" w:hAnsi="Times New Roman" w:cs="Times New Roman"/>
        </w:rPr>
        <w:t>магистратура</w:t>
      </w:r>
    </w:p>
    <w:p w14:paraId="4A06DF94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b/>
          <w:sz w:val="20"/>
          <w:lang w:val="ru-RU"/>
        </w:rPr>
      </w:pPr>
    </w:p>
    <w:p w14:paraId="04BC08CF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b/>
          <w:sz w:val="20"/>
          <w:lang w:val="ru-RU"/>
        </w:rPr>
      </w:pPr>
    </w:p>
    <w:p w14:paraId="3CAAB116" w14:textId="77777777" w:rsidR="004A0E20" w:rsidRPr="004A0E20" w:rsidRDefault="004A0E20" w:rsidP="004A0E20">
      <w:pPr>
        <w:pStyle w:val="af2"/>
        <w:spacing w:before="2"/>
        <w:rPr>
          <w:rFonts w:ascii="Times New Roman" w:hAnsi="Times New Roman" w:cs="Times New Roman"/>
          <w:b/>
          <w:lang w:val="ru-RU"/>
        </w:rPr>
      </w:pPr>
    </w:p>
    <w:p w14:paraId="7B586232" w14:textId="77777777" w:rsidR="004A0E20" w:rsidRPr="004A0E20" w:rsidRDefault="004A0E20" w:rsidP="004A0E20">
      <w:pPr>
        <w:rPr>
          <w:rFonts w:ascii="Times New Roman" w:hAnsi="Times New Roman" w:cs="Times New Roman"/>
          <w:lang w:val="ru-RU"/>
        </w:rPr>
        <w:sectPr w:rsidR="004A0E20" w:rsidRPr="004A0E20" w:rsidSect="004A0E20">
          <w:pgSz w:w="11910" w:h="16840"/>
          <w:pgMar w:top="1100" w:right="580" w:bottom="280" w:left="1580" w:header="720" w:footer="720" w:gutter="0"/>
          <w:cols w:space="720"/>
        </w:sectPr>
      </w:pPr>
    </w:p>
    <w:p w14:paraId="08BC03C4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b/>
          <w:sz w:val="18"/>
          <w:lang w:val="ru-RU"/>
        </w:rPr>
      </w:pPr>
    </w:p>
    <w:p w14:paraId="2FE92363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b/>
          <w:sz w:val="18"/>
          <w:lang w:val="ru-RU"/>
        </w:rPr>
      </w:pPr>
    </w:p>
    <w:p w14:paraId="1DFF54C0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b/>
          <w:sz w:val="18"/>
          <w:lang w:val="ru-RU"/>
        </w:rPr>
      </w:pPr>
    </w:p>
    <w:p w14:paraId="6762FDAC" w14:textId="77777777" w:rsidR="004A0E20" w:rsidRPr="004A0E20" w:rsidRDefault="004A0E20" w:rsidP="004A0E20">
      <w:pPr>
        <w:pStyle w:val="af2"/>
        <w:spacing w:before="9"/>
        <w:rPr>
          <w:rFonts w:ascii="Times New Roman" w:hAnsi="Times New Roman" w:cs="Times New Roman"/>
          <w:b/>
          <w:sz w:val="18"/>
          <w:lang w:val="ru-RU"/>
        </w:rPr>
      </w:pPr>
      <w:r w:rsidRPr="004A0E20">
        <w:rPr>
          <w:rFonts w:ascii="Times New Roman" w:hAnsi="Times New Roman" w:cs="Times New Roman"/>
          <w:b/>
          <w:sz w:val="18"/>
          <w:lang w:val="ru-RU"/>
        </w:rPr>
        <w:t xml:space="preserve">   </w:t>
      </w:r>
    </w:p>
    <w:p w14:paraId="5BAAAAF7" w14:textId="77777777" w:rsidR="004A0E20" w:rsidRPr="004A0E20" w:rsidRDefault="004A0E20" w:rsidP="004A0E20">
      <w:pPr>
        <w:jc w:val="right"/>
        <w:rPr>
          <w:rFonts w:ascii="Times New Roman" w:hAnsi="Times New Roman" w:cs="Times New Roman"/>
          <w:sz w:val="16"/>
          <w:lang w:val="ru-RU"/>
        </w:rPr>
      </w:pPr>
      <w:r w:rsidRPr="004A0E20">
        <w:rPr>
          <w:rFonts w:ascii="Times New Roman" w:hAnsi="Times New Roman" w:cs="Times New Roman"/>
          <w:sz w:val="16"/>
          <w:lang w:val="ru-RU"/>
        </w:rPr>
        <w:t xml:space="preserve">          </w:t>
      </w:r>
      <w:r w:rsidRPr="004A0E20">
        <w:rPr>
          <w:rFonts w:ascii="Times New Roman" w:hAnsi="Times New Roman" w:cs="Times New Roman"/>
          <w:sz w:val="16"/>
          <w:lang w:val="ru-RU"/>
        </w:rPr>
        <w:tab/>
      </w:r>
      <w:r w:rsidRPr="004A0E20">
        <w:rPr>
          <w:rFonts w:ascii="Times New Roman" w:hAnsi="Times New Roman" w:cs="Times New Roman"/>
          <w:sz w:val="16"/>
          <w:lang w:val="ru-RU"/>
        </w:rPr>
        <w:tab/>
      </w:r>
      <w:r w:rsidRPr="004A0E20">
        <w:rPr>
          <w:rFonts w:ascii="Times New Roman" w:hAnsi="Times New Roman" w:cs="Times New Roman"/>
          <w:sz w:val="16"/>
          <w:lang w:val="ru-RU"/>
        </w:rPr>
        <w:tab/>
        <w:t xml:space="preserve"> </w:t>
      </w:r>
    </w:p>
    <w:p w14:paraId="3D6DACC2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br w:type="column"/>
      </w:r>
      <w:r w:rsidRPr="004A0E20">
        <w:rPr>
          <w:rFonts w:ascii="Times New Roman" w:hAnsi="Times New Roman" w:cs="Times New Roman"/>
          <w:lang w:val="ru-RU"/>
        </w:rPr>
        <w:t>Руководитель:</w:t>
      </w:r>
      <w:r w:rsidRPr="004A0E20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(ФИО)</w:t>
      </w:r>
    </w:p>
    <w:p w14:paraId="33895EF3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_____________________</w:t>
      </w:r>
    </w:p>
    <w:p w14:paraId="380C6D44" w14:textId="77777777" w:rsidR="004A0E20" w:rsidRPr="004A0E20" w:rsidRDefault="004A0E20" w:rsidP="004A0E20">
      <w:pPr>
        <w:pStyle w:val="af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A0E20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4FC88D23" w14:textId="77777777" w:rsidR="004A0E20" w:rsidRPr="004A0E20" w:rsidRDefault="004A0E20" w:rsidP="004A0E20">
      <w:pPr>
        <w:pStyle w:val="af2"/>
        <w:rPr>
          <w:rFonts w:ascii="Times New Roman" w:hAnsi="Times New Roman" w:cs="Times New Roman"/>
          <w:lang w:val="ru-RU"/>
        </w:rPr>
      </w:pPr>
    </w:p>
    <w:p w14:paraId="0A91E6B5" w14:textId="105E9174" w:rsidR="004A0E20" w:rsidRPr="00766B46" w:rsidRDefault="004A0E20" w:rsidP="004A0E20">
      <w:pPr>
        <w:pStyle w:val="af2"/>
        <w:tabs>
          <w:tab w:val="left" w:pos="1051"/>
          <w:tab w:val="left" w:pos="2021"/>
        </w:tabs>
        <w:rPr>
          <w:rFonts w:ascii="Times New Roman" w:hAnsi="Times New Roman" w:cs="Times New Roman"/>
          <w:lang w:val="ru-RU"/>
        </w:rPr>
        <w:sectPr w:rsidR="004A0E20" w:rsidRPr="00766B46" w:rsidSect="004A0E20">
          <w:type w:val="continuous"/>
          <w:pgSz w:w="11910" w:h="16840"/>
          <w:pgMar w:top="1460" w:right="580" w:bottom="280" w:left="1580" w:header="720" w:footer="720" w:gutter="0"/>
          <w:cols w:num="2" w:space="720" w:equalWidth="0">
            <w:col w:w="6727" w:space="40"/>
            <w:col w:w="2983"/>
          </w:cols>
        </w:sectPr>
      </w:pPr>
      <w:r w:rsidRPr="004A0E20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37225E" wp14:editId="6E2E50E1">
                <wp:simplePos x="0" y="0"/>
                <wp:positionH relativeFrom="page">
                  <wp:posOffset>4799330</wp:posOffset>
                </wp:positionH>
                <wp:positionV relativeFrom="paragraph">
                  <wp:posOffset>-79375</wp:posOffset>
                </wp:positionV>
                <wp:extent cx="2218055" cy="1270"/>
                <wp:effectExtent l="8255" t="5080" r="12065" b="12700"/>
                <wp:wrapNone/>
                <wp:docPr id="905519565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7558 7558"/>
                            <a:gd name="T1" fmla="*/ T0 w 3493"/>
                            <a:gd name="T2" fmla="+- 0 8811 7558"/>
                            <a:gd name="T3" fmla="*/ T2 w 3493"/>
                            <a:gd name="T4" fmla="+- 0 8815 7558"/>
                            <a:gd name="T5" fmla="*/ T4 w 3493"/>
                            <a:gd name="T6" fmla="+- 0 9650 7558"/>
                            <a:gd name="T7" fmla="*/ T6 w 3493"/>
                            <a:gd name="T8" fmla="+- 0 9655 7558"/>
                            <a:gd name="T9" fmla="*/ T8 w 3493"/>
                            <a:gd name="T10" fmla="+- 0 10490 7558"/>
                            <a:gd name="T11" fmla="*/ T10 w 3493"/>
                            <a:gd name="T12" fmla="+- 0 10495 7558"/>
                            <a:gd name="T13" fmla="*/ T12 w 3493"/>
                            <a:gd name="T14" fmla="+- 0 11051 7558"/>
                            <a:gd name="T15" fmla="*/ T14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EB1753" id="Полилиния: фигура 4" o:spid="_x0000_s1026" style="position:absolute;margin-left:377.9pt;margin-top:-6.25pt;width:174.65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" path="m,l1253,t4,l2092,t5,l2932,t5,l3493,e" filled="f" strokeweight=".19642mm">
                <v:path arrowok="t" o:connecttype="custom" o:connectlocs="0,0;795655,0;798195,0;1328420,0;1331595,0;1861820,0;1864995,0;2218055,0" o:connectangles="0,0,0,0,0,0,0,0"/>
                <w10:wrap anchorx="page"/>
              </v:shape>
            </w:pict>
          </mc:Fallback>
        </mc:AlternateContent>
      </w:r>
      <w:r w:rsidRPr="004A0E20">
        <w:rPr>
          <w:rFonts w:ascii="Times New Roman" w:hAnsi="Times New Roman" w:cs="Times New Roman"/>
          <w:lang w:val="ru-RU"/>
        </w:rPr>
        <w:t>«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»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2025</w:t>
      </w:r>
      <w:r w:rsidRPr="004A0E20">
        <w:rPr>
          <w:rFonts w:ascii="Times New Roman" w:hAnsi="Times New Roman" w:cs="Times New Roman"/>
          <w:spacing w:val="-2"/>
          <w:lang w:val="ru-RU"/>
        </w:rPr>
        <w:t xml:space="preserve"> </w:t>
      </w:r>
    </w:p>
    <w:p w14:paraId="163DA437" w14:textId="77777777" w:rsidR="004A0E20" w:rsidRPr="00766B46" w:rsidRDefault="004A0E20" w:rsidP="004A0E20">
      <w:pPr>
        <w:pStyle w:val="af2"/>
        <w:rPr>
          <w:rFonts w:ascii="Times New Roman" w:hAnsi="Times New Roman" w:cs="Times New Roman"/>
          <w:sz w:val="20"/>
          <w:lang w:val="ru-RU"/>
        </w:rPr>
      </w:pPr>
    </w:p>
    <w:p w14:paraId="55D17EDD" w14:textId="77777777" w:rsidR="004A0E20" w:rsidRPr="004A0E20" w:rsidRDefault="004A0E20" w:rsidP="004A0E20">
      <w:pPr>
        <w:pStyle w:val="af2"/>
        <w:spacing w:before="8"/>
        <w:rPr>
          <w:rFonts w:ascii="Times New Roman" w:hAnsi="Times New Roman" w:cs="Times New Roman"/>
          <w:sz w:val="26"/>
          <w:lang w:val="ru-RU"/>
        </w:rPr>
      </w:pPr>
    </w:p>
    <w:p w14:paraId="60FCB68E" w14:textId="77777777" w:rsidR="004A0E20" w:rsidRPr="00766B46" w:rsidRDefault="004A0E20" w:rsidP="004A0E20">
      <w:pPr>
        <w:pStyle w:val="af2"/>
        <w:jc w:val="center"/>
        <w:rPr>
          <w:rFonts w:ascii="Times New Roman" w:hAnsi="Times New Roman" w:cs="Times New Roman"/>
          <w:spacing w:val="-57"/>
          <w:lang w:val="ru-RU"/>
        </w:rPr>
      </w:pPr>
      <w:proofErr w:type="spellStart"/>
      <w:r w:rsidRPr="00766B46">
        <w:rPr>
          <w:rFonts w:ascii="Times New Roman" w:hAnsi="Times New Roman" w:cs="Times New Roman"/>
          <w:lang w:val="ru-RU"/>
        </w:rPr>
        <w:t>Ростов</w:t>
      </w:r>
      <w:proofErr w:type="spellEnd"/>
      <w:r w:rsidRPr="00766B46">
        <w:rPr>
          <w:rFonts w:ascii="Times New Roman" w:hAnsi="Times New Roman" w:cs="Times New Roman"/>
          <w:lang w:val="ru-RU"/>
        </w:rPr>
        <w:t>-на-Дону</w:t>
      </w:r>
      <w:r w:rsidRPr="00766B46">
        <w:rPr>
          <w:rFonts w:ascii="Times New Roman" w:hAnsi="Times New Roman" w:cs="Times New Roman"/>
          <w:spacing w:val="-57"/>
          <w:lang w:val="ru-RU"/>
        </w:rPr>
        <w:t xml:space="preserve"> </w:t>
      </w:r>
    </w:p>
    <w:p w14:paraId="59F4505C" w14:textId="77777777" w:rsidR="004A0E20" w:rsidRPr="00766B46" w:rsidRDefault="004A0E20" w:rsidP="004A0E20">
      <w:pPr>
        <w:pStyle w:val="af2"/>
        <w:jc w:val="center"/>
        <w:rPr>
          <w:rFonts w:ascii="Times New Roman" w:hAnsi="Times New Roman" w:cs="Times New Roman"/>
          <w:lang w:val="ru-RU"/>
        </w:rPr>
      </w:pPr>
      <w:r w:rsidRPr="00766B46">
        <w:rPr>
          <w:rFonts w:ascii="Times New Roman" w:hAnsi="Times New Roman" w:cs="Times New Roman"/>
          <w:lang w:val="ru-RU"/>
        </w:rPr>
        <w:t>2025г.</w:t>
      </w:r>
    </w:p>
    <w:p w14:paraId="0CBBAD0C" w14:textId="77777777" w:rsidR="004A0E20" w:rsidRPr="00766B46" w:rsidRDefault="004A0E20" w:rsidP="004A0E20">
      <w:pPr>
        <w:spacing w:line="316" w:lineRule="auto"/>
        <w:jc w:val="center"/>
        <w:rPr>
          <w:rFonts w:ascii="Times New Roman" w:hAnsi="Times New Roman" w:cs="Times New Roman"/>
          <w:lang w:val="ru-RU"/>
        </w:rPr>
        <w:sectPr w:rsidR="004A0E20" w:rsidRPr="00766B46" w:rsidSect="004A0E20">
          <w:type w:val="continuous"/>
          <w:pgSz w:w="11910" w:h="16840"/>
          <w:pgMar w:top="1460" w:right="580" w:bottom="280" w:left="1580" w:header="720" w:footer="720" w:gutter="0"/>
          <w:cols w:space="720"/>
        </w:sectPr>
      </w:pPr>
    </w:p>
    <w:p w14:paraId="16EA4DC0" w14:textId="77777777" w:rsidR="004A0E20" w:rsidRPr="004A0E20" w:rsidRDefault="004A0E20" w:rsidP="004A0E20">
      <w:pPr>
        <w:spacing w:after="0"/>
        <w:jc w:val="right"/>
        <w:rPr>
          <w:rFonts w:ascii="Times New Roman" w:hAnsi="Times New Roman" w:cs="Times New Roman"/>
          <w:sz w:val="20"/>
          <w:lang w:val="ru-RU"/>
        </w:rPr>
      </w:pPr>
      <w:r w:rsidRPr="004A0E20">
        <w:rPr>
          <w:rFonts w:ascii="Times New Roman" w:hAnsi="Times New Roman" w:cs="Times New Roman"/>
          <w:sz w:val="20"/>
          <w:lang w:val="ru-RU"/>
        </w:rPr>
        <w:lastRenderedPageBreak/>
        <w:t>Приложение</w:t>
      </w:r>
      <w:r w:rsidRPr="004A0E20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4A0E20">
        <w:rPr>
          <w:rFonts w:ascii="Times New Roman" w:hAnsi="Times New Roman" w:cs="Times New Roman"/>
          <w:sz w:val="20"/>
          <w:lang w:val="ru-RU"/>
        </w:rPr>
        <w:t>2</w:t>
      </w:r>
    </w:p>
    <w:p w14:paraId="35B56E8E" w14:textId="77777777" w:rsidR="004A0E20" w:rsidRPr="004A0E20" w:rsidRDefault="004A0E20" w:rsidP="004A0E20">
      <w:pPr>
        <w:pStyle w:val="af2"/>
        <w:spacing w:after="0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МИНОБРНАУКИ</w:t>
      </w:r>
      <w:r w:rsidRPr="004A0E2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РОССИИ</w:t>
      </w:r>
    </w:p>
    <w:p w14:paraId="0C5F1315" w14:textId="77777777" w:rsidR="004A0E20" w:rsidRPr="004A0E20" w:rsidRDefault="004A0E20" w:rsidP="004A0E20">
      <w:pPr>
        <w:pStyle w:val="af2"/>
        <w:spacing w:after="0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Федеральное государственное автономное образовательное</w:t>
      </w:r>
      <w:r w:rsidRPr="004A0E2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учреждение</w:t>
      </w:r>
      <w:r w:rsidRPr="004A0E2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высшего</w:t>
      </w:r>
      <w:r w:rsidRPr="004A0E2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образования</w:t>
      </w:r>
      <w:r w:rsidRPr="004A0E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«Южный</w:t>
      </w:r>
      <w:r w:rsidRPr="004A0E20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федеральный</w:t>
      </w:r>
      <w:r w:rsidRPr="004A0E2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университет»</w:t>
      </w:r>
    </w:p>
    <w:p w14:paraId="366BC9C5" w14:textId="77777777" w:rsidR="004A0E20" w:rsidRPr="00766B46" w:rsidRDefault="004A0E20" w:rsidP="004A0E20">
      <w:pPr>
        <w:pStyle w:val="af2"/>
        <w:spacing w:after="0" w:line="275" w:lineRule="exact"/>
        <w:jc w:val="center"/>
        <w:rPr>
          <w:rFonts w:ascii="Times New Roman" w:hAnsi="Times New Roman" w:cs="Times New Roman"/>
          <w:lang w:val="ru-RU"/>
        </w:rPr>
      </w:pPr>
      <w:r w:rsidRPr="00766B46">
        <w:rPr>
          <w:rFonts w:ascii="Times New Roman" w:hAnsi="Times New Roman" w:cs="Times New Roman"/>
          <w:lang w:val="ru-RU"/>
        </w:rPr>
        <w:t>(ЮЖНЫЙ</w:t>
      </w:r>
      <w:r w:rsidRPr="00766B4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66B46">
        <w:rPr>
          <w:rFonts w:ascii="Times New Roman" w:hAnsi="Times New Roman" w:cs="Times New Roman"/>
          <w:lang w:val="ru-RU"/>
        </w:rPr>
        <w:t>ФЕДЕРАЛЬНЫЙ</w:t>
      </w:r>
      <w:r w:rsidRPr="00766B46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66B46">
        <w:rPr>
          <w:rFonts w:ascii="Times New Roman" w:hAnsi="Times New Roman" w:cs="Times New Roman"/>
          <w:lang w:val="ru-RU"/>
        </w:rPr>
        <w:t>УНИВЕРСИТЕТ)</w:t>
      </w:r>
    </w:p>
    <w:p w14:paraId="60286CCC" w14:textId="77777777" w:rsidR="004A0E20" w:rsidRPr="004A0E20" w:rsidRDefault="004A0E20" w:rsidP="004A0E20">
      <w:pPr>
        <w:pStyle w:val="af2"/>
        <w:spacing w:after="0" w:line="275" w:lineRule="exact"/>
        <w:jc w:val="center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Академия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архитектуры</w:t>
      </w:r>
      <w:r w:rsidRPr="004A0E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и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искусства</w:t>
      </w:r>
    </w:p>
    <w:p w14:paraId="09E2ACF9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6"/>
          <w:lang w:val="ru-RU"/>
        </w:rPr>
      </w:pPr>
    </w:p>
    <w:p w14:paraId="58127E49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6"/>
          <w:lang w:val="ru-RU"/>
        </w:rPr>
      </w:pPr>
    </w:p>
    <w:p w14:paraId="58838857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0"/>
          <w:lang w:val="ru-RU"/>
        </w:rPr>
      </w:pPr>
    </w:p>
    <w:p w14:paraId="491258EE" w14:textId="66024B05" w:rsidR="004A0E20" w:rsidRPr="004A0E20" w:rsidRDefault="004A0E20" w:rsidP="004A0E20">
      <w:pPr>
        <w:pStyle w:val="af2"/>
        <w:spacing w:after="0" w:line="235" w:lineRule="auto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 xml:space="preserve">Направление </w:t>
      </w:r>
      <w:r w:rsidRPr="004A0E20">
        <w:rPr>
          <w:rFonts w:ascii="Times New Roman" w:hAnsi="Times New Roman" w:cs="Times New Roman"/>
          <w:u w:val="single"/>
          <w:lang w:val="ru-RU"/>
        </w:rPr>
        <w:t>07.04.0</w:t>
      </w:r>
      <w:r>
        <w:rPr>
          <w:rFonts w:ascii="Times New Roman" w:hAnsi="Times New Roman" w:cs="Times New Roman"/>
          <w:u w:val="single"/>
          <w:lang w:val="ru-RU"/>
        </w:rPr>
        <w:t>3 Дизайн архитектурной среды</w:t>
      </w:r>
    </w:p>
    <w:p w14:paraId="67182953" w14:textId="61E54DC6" w:rsidR="004A0E20" w:rsidRPr="004A0E20" w:rsidRDefault="004A0E20" w:rsidP="004A0E20">
      <w:pPr>
        <w:pStyle w:val="af2"/>
        <w:spacing w:after="0" w:line="273" w:lineRule="exac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Кафедра</w:t>
      </w:r>
      <w:r w:rsidRPr="004A0E20">
        <w:rPr>
          <w:rFonts w:ascii="Times New Roman" w:hAnsi="Times New Roman" w:cs="Times New Roman"/>
          <w:spacing w:val="-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АСП</w:t>
      </w:r>
    </w:p>
    <w:p w14:paraId="24F63330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17"/>
          <w:lang w:val="ru-RU"/>
        </w:rPr>
      </w:pPr>
    </w:p>
    <w:p w14:paraId="141690B5" w14:textId="77777777" w:rsidR="004A0E20" w:rsidRPr="004A0E20" w:rsidRDefault="004A0E20" w:rsidP="004A0E20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 w:rsidRPr="004A0E20">
        <w:rPr>
          <w:rFonts w:ascii="Times New Roman" w:hAnsi="Times New Roman" w:cs="Times New Roman"/>
          <w:b/>
          <w:lang w:val="ru-RU"/>
        </w:rPr>
        <w:t>УТВЕРЖДАЮ</w:t>
      </w:r>
    </w:p>
    <w:p w14:paraId="40BA222E" w14:textId="775FD921" w:rsidR="004A0E20" w:rsidRPr="004A0E20" w:rsidRDefault="004A0E20" w:rsidP="004A0E2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Зав.</w:t>
      </w:r>
      <w:r w:rsidRPr="004A0E2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кафедрой</w:t>
      </w:r>
      <w:r w:rsidRPr="004A0E20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СП</w:t>
      </w:r>
    </w:p>
    <w:p w14:paraId="3FBE21EB" w14:textId="77777777" w:rsidR="004A0E20" w:rsidRPr="00766B46" w:rsidRDefault="004A0E20" w:rsidP="004A0E20">
      <w:pPr>
        <w:tabs>
          <w:tab w:val="left" w:pos="1696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u w:val="single"/>
          <w:lang w:val="ru-RU"/>
        </w:rPr>
        <w:t xml:space="preserve"> 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766B46">
        <w:rPr>
          <w:rFonts w:ascii="Times New Roman" w:hAnsi="Times New Roman" w:cs="Times New Roman"/>
          <w:u w:val="single"/>
          <w:lang w:val="ru-RU"/>
        </w:rPr>
        <w:t>(ФИО).</w:t>
      </w:r>
    </w:p>
    <w:p w14:paraId="7C27FABA" w14:textId="77777777" w:rsidR="004A0E20" w:rsidRPr="004A0E20" w:rsidRDefault="004A0E20" w:rsidP="004A0E20">
      <w:pPr>
        <w:pStyle w:val="af2"/>
        <w:spacing w:after="0" w:line="20" w:lineRule="exact"/>
        <w:rPr>
          <w:rFonts w:ascii="Times New Roman" w:hAnsi="Times New Roman" w:cs="Times New Roman"/>
          <w:sz w:val="2"/>
        </w:rPr>
      </w:pPr>
      <w:r w:rsidRPr="004A0E20">
        <w:rPr>
          <w:rFonts w:ascii="Times New Roman" w:hAnsi="Times New Roman" w:cs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1E1C027" wp14:editId="4C9547BF">
                <wp:extent cx="140335" cy="5715"/>
                <wp:effectExtent l="7620" t="7620" r="13970" b="5715"/>
                <wp:docPr id="933810629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15"/>
                          <a:chOff x="0" y="0"/>
                          <a:chExt cx="221" cy="9"/>
                        </a:xfrm>
                      </wpg:grpSpPr>
                      <wps:wsp>
                        <wps:cNvPr id="12345236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A37E719" id="Группа 3" o:spid="_x0000_s1026" style="width:11.05pt;height:.45pt;mso-position-horizontal-relative:char;mso-position-vertical-relative:line" coordsize="2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">
                <v:line id="Line 5" o:spid="_x0000_s1027" style="position:absolute;visibility:visible;mso-wrap-style:square" from="0,4" to="22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" strokeweight=".15578mm"/>
                <w10:anchorlock/>
              </v:group>
            </w:pict>
          </mc:Fallback>
        </mc:AlternateContent>
      </w:r>
    </w:p>
    <w:p w14:paraId="24CAA0EA" w14:textId="77777777" w:rsidR="004A0E20" w:rsidRPr="004A0E20" w:rsidRDefault="004A0E20" w:rsidP="004A0E20">
      <w:pPr>
        <w:spacing w:after="0"/>
        <w:jc w:val="right"/>
        <w:rPr>
          <w:rFonts w:ascii="Times New Roman" w:hAnsi="Times New Roman" w:cs="Times New Roman"/>
          <w:sz w:val="16"/>
          <w:lang w:val="ru-RU"/>
        </w:rPr>
      </w:pPr>
      <w:r w:rsidRPr="004A0E20">
        <w:rPr>
          <w:rFonts w:ascii="Times New Roman" w:hAnsi="Times New Roman" w:cs="Times New Roman"/>
          <w:sz w:val="16"/>
          <w:lang w:val="ru-RU"/>
        </w:rPr>
        <w:t>(подпись)</w:t>
      </w:r>
    </w:p>
    <w:p w14:paraId="0C8C07DA" w14:textId="77777777" w:rsidR="004A0E20" w:rsidRPr="004A0E20" w:rsidRDefault="004A0E20" w:rsidP="004A0E20">
      <w:pPr>
        <w:tabs>
          <w:tab w:val="left" w:pos="604"/>
          <w:tab w:val="left" w:pos="2357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«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»</w:t>
      </w:r>
      <w:r w:rsidRPr="004A0E20">
        <w:rPr>
          <w:rFonts w:ascii="Times New Roman" w:hAnsi="Times New Roman" w:cs="Times New Roman"/>
          <w:u w:val="single"/>
          <w:lang w:val="ru-RU"/>
        </w:rPr>
        <w:tab/>
      </w:r>
      <w:r w:rsidRPr="004A0E20">
        <w:rPr>
          <w:rFonts w:ascii="Times New Roman" w:hAnsi="Times New Roman" w:cs="Times New Roman"/>
          <w:lang w:val="ru-RU"/>
        </w:rPr>
        <w:t>2025г</w:t>
      </w:r>
    </w:p>
    <w:p w14:paraId="7315FDAD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0"/>
          <w:lang w:val="ru-RU"/>
        </w:rPr>
      </w:pPr>
    </w:p>
    <w:p w14:paraId="2DB1BAA1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0"/>
          <w:lang w:val="ru-RU"/>
        </w:rPr>
      </w:pPr>
    </w:p>
    <w:p w14:paraId="165171CE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0"/>
          <w:lang w:val="ru-RU"/>
        </w:rPr>
      </w:pPr>
    </w:p>
    <w:p w14:paraId="4D87B1F8" w14:textId="77777777" w:rsidR="004A0E20" w:rsidRPr="004A0E20" w:rsidRDefault="004A0E20" w:rsidP="004A0E20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</w:rPr>
      </w:pPr>
      <w:r w:rsidRPr="004A0E20">
        <w:rPr>
          <w:rFonts w:ascii="Times New Roman" w:hAnsi="Times New Roman" w:cs="Times New Roman"/>
        </w:rPr>
        <w:t>ЗАДАНИЕ</w:t>
      </w:r>
      <w:r w:rsidRPr="004A0E20">
        <w:rPr>
          <w:rFonts w:ascii="Times New Roman" w:hAnsi="Times New Roman" w:cs="Times New Roman"/>
          <w:spacing w:val="-3"/>
        </w:rPr>
        <w:t xml:space="preserve"> </w:t>
      </w:r>
      <w:r w:rsidRPr="004A0E20">
        <w:rPr>
          <w:rFonts w:ascii="Times New Roman" w:hAnsi="Times New Roman" w:cs="Times New Roman"/>
        </w:rPr>
        <w:t>НА ВЫПОЛНЕНИЕ</w:t>
      </w:r>
      <w:r w:rsidRPr="004A0E20">
        <w:rPr>
          <w:rFonts w:ascii="Times New Roman" w:hAnsi="Times New Roman" w:cs="Times New Roman"/>
          <w:spacing w:val="-2"/>
        </w:rPr>
        <w:t xml:space="preserve"> </w:t>
      </w:r>
      <w:r w:rsidRPr="004A0E20">
        <w:rPr>
          <w:rFonts w:ascii="Times New Roman" w:hAnsi="Times New Roman" w:cs="Times New Roman"/>
        </w:rPr>
        <w:t>ВКР</w:t>
      </w:r>
    </w:p>
    <w:p w14:paraId="69C35188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b/>
          <w:sz w:val="20"/>
          <w:lang w:val="ru-RU"/>
        </w:rPr>
      </w:pPr>
    </w:p>
    <w:p w14:paraId="051BB177" w14:textId="77777777" w:rsidR="004A0E20" w:rsidRPr="004A0E20" w:rsidRDefault="004A0E20" w:rsidP="004A0E20">
      <w:pPr>
        <w:pStyle w:val="af2"/>
        <w:spacing w:after="0" w:line="237" w:lineRule="auto"/>
        <w:ind w:hanging="10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Обучающийся (ФИО)</w:t>
      </w:r>
      <w:r w:rsidRPr="004A0E20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Тема ВКР</w:t>
      </w:r>
    </w:p>
    <w:p w14:paraId="1273DAA8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0"/>
          <w:lang w:val="ru-RU"/>
        </w:rPr>
      </w:pPr>
      <w:r w:rsidRPr="004A0E20"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EE5158" wp14:editId="72B3571C">
                <wp:simplePos x="0" y="0"/>
                <wp:positionH relativeFrom="page">
                  <wp:posOffset>1165225</wp:posOffset>
                </wp:positionH>
                <wp:positionV relativeFrom="paragraph">
                  <wp:posOffset>173990</wp:posOffset>
                </wp:positionV>
                <wp:extent cx="3886200" cy="1270"/>
                <wp:effectExtent l="12700" t="5715" r="6350" b="12065"/>
                <wp:wrapTopAndBottom/>
                <wp:docPr id="1056885149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835 1835"/>
                            <a:gd name="T1" fmla="*/ T0 w 6120"/>
                            <a:gd name="T2" fmla="+- 0 7955 1835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2E8AD74" id="Полилиния: фигура 2" o:spid="_x0000_s1026" style="position:absolute;margin-left:91.75pt;margin-top:13.7pt;width:30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019809E5" w14:textId="77777777" w:rsidR="004A0E20" w:rsidRPr="004A0E20" w:rsidRDefault="004A0E20" w:rsidP="004A0E20">
      <w:pPr>
        <w:pStyle w:val="af2"/>
        <w:tabs>
          <w:tab w:val="left" w:pos="5253"/>
        </w:tabs>
        <w:spacing w:after="0" w:line="250" w:lineRule="exac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Срок</w:t>
      </w:r>
      <w:r w:rsidRPr="004A0E2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представления</w:t>
      </w:r>
      <w:r w:rsidRPr="004A0E2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к</w:t>
      </w:r>
      <w:r w:rsidRPr="004A0E2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защите ВКР</w:t>
      </w:r>
      <w:r w:rsidRPr="004A0E20">
        <w:rPr>
          <w:rFonts w:ascii="Times New Roman" w:hAnsi="Times New Roman" w:cs="Times New Roman"/>
          <w:spacing w:val="6"/>
          <w:lang w:val="ru-RU"/>
        </w:rPr>
        <w:t xml:space="preserve"> </w:t>
      </w:r>
      <w:proofErr w:type="gramStart"/>
      <w:r w:rsidRPr="004A0E20">
        <w:rPr>
          <w:rFonts w:ascii="Times New Roman" w:hAnsi="Times New Roman" w:cs="Times New Roman"/>
          <w:u w:val="single"/>
          <w:lang w:val="ru-RU"/>
        </w:rPr>
        <w:t>«</w:t>
      </w:r>
      <w:r w:rsidRPr="004A0E20">
        <w:rPr>
          <w:rFonts w:ascii="Times New Roman" w:hAnsi="Times New Roman" w:cs="Times New Roman"/>
          <w:spacing w:val="57"/>
          <w:u w:val="single"/>
          <w:lang w:val="ru-RU"/>
        </w:rPr>
        <w:t xml:space="preserve"> </w:t>
      </w:r>
      <w:r w:rsidRPr="004A0E20">
        <w:rPr>
          <w:rFonts w:ascii="Times New Roman" w:hAnsi="Times New Roman" w:cs="Times New Roman"/>
          <w:u w:val="single"/>
          <w:lang w:val="ru-RU"/>
        </w:rPr>
        <w:t>»</w:t>
      </w:r>
      <w:proofErr w:type="gramEnd"/>
      <w:r w:rsidRPr="004A0E20">
        <w:rPr>
          <w:rFonts w:ascii="Times New Roman" w:hAnsi="Times New Roman" w:cs="Times New Roman"/>
          <w:u w:val="single"/>
          <w:lang w:val="ru-RU"/>
        </w:rPr>
        <w:tab/>
        <w:t>2025г.</w:t>
      </w:r>
    </w:p>
    <w:p w14:paraId="40C045C5" w14:textId="77777777" w:rsidR="004A0E20" w:rsidRPr="004A0E20" w:rsidRDefault="004A0E20" w:rsidP="004A0E20">
      <w:pPr>
        <w:pStyle w:val="af2"/>
        <w:tabs>
          <w:tab w:val="left" w:pos="9063"/>
        </w:tabs>
        <w:spacing w:after="0"/>
        <w:rPr>
          <w:rFonts w:ascii="Times New Roman" w:hAnsi="Times New Roman" w:cs="Times New Roman"/>
        </w:rPr>
      </w:pPr>
      <w:proofErr w:type="spellStart"/>
      <w:r w:rsidRPr="004A0E20">
        <w:rPr>
          <w:rFonts w:ascii="Times New Roman" w:hAnsi="Times New Roman" w:cs="Times New Roman"/>
        </w:rPr>
        <w:t>Исходные</w:t>
      </w:r>
      <w:proofErr w:type="spellEnd"/>
      <w:r w:rsidRPr="004A0E20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4A0E20">
        <w:rPr>
          <w:rFonts w:ascii="Times New Roman" w:hAnsi="Times New Roman" w:cs="Times New Roman"/>
        </w:rPr>
        <w:t>данные</w:t>
      </w:r>
      <w:proofErr w:type="spellEnd"/>
      <w:r w:rsidRPr="004A0E20">
        <w:rPr>
          <w:rFonts w:ascii="Times New Roman" w:hAnsi="Times New Roman" w:cs="Times New Roman"/>
        </w:rPr>
        <w:t xml:space="preserve">  </w:t>
      </w:r>
      <w:r w:rsidRPr="004A0E20">
        <w:rPr>
          <w:rFonts w:ascii="Times New Roman" w:hAnsi="Times New Roman" w:cs="Times New Roman"/>
          <w:spacing w:val="2"/>
        </w:rPr>
        <w:t xml:space="preserve"> </w:t>
      </w:r>
      <w:r w:rsidRPr="004A0E20">
        <w:rPr>
          <w:rFonts w:ascii="Times New Roman" w:hAnsi="Times New Roman" w:cs="Times New Roman"/>
          <w:u w:val="single"/>
        </w:rPr>
        <w:t xml:space="preserve"> </w:t>
      </w:r>
      <w:r w:rsidRPr="004A0E20">
        <w:rPr>
          <w:rFonts w:ascii="Times New Roman" w:hAnsi="Times New Roman" w:cs="Times New Roman"/>
          <w:u w:val="single"/>
        </w:rPr>
        <w:tab/>
      </w:r>
    </w:p>
    <w:p w14:paraId="2B417D85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6"/>
        </w:rPr>
      </w:pPr>
    </w:p>
    <w:p w14:paraId="0A792C4A" w14:textId="77777777" w:rsidR="004A0E20" w:rsidRPr="004A0E20" w:rsidRDefault="004A0E20" w:rsidP="004A0E20">
      <w:pPr>
        <w:pStyle w:val="af2"/>
        <w:spacing w:after="0" w:line="30" w:lineRule="exact"/>
        <w:rPr>
          <w:rFonts w:ascii="Times New Roman" w:hAnsi="Times New Roman" w:cs="Times New Roman"/>
          <w:sz w:val="3"/>
        </w:rPr>
      </w:pPr>
      <w:r w:rsidRPr="004A0E20">
        <w:rPr>
          <w:rFonts w:ascii="Times New Roman" w:hAnsi="Times New Roman" w:cs="Times New Roman"/>
          <w:noProof/>
          <w:sz w:val="3"/>
          <w:lang w:val="ru-RU" w:eastAsia="ru-RU"/>
        </w:rPr>
        <mc:AlternateContent>
          <mc:Choice Requires="wpg">
            <w:drawing>
              <wp:inline distT="0" distB="0" distL="0" distR="0" wp14:anchorId="6521CB93" wp14:editId="5C8BB0B9">
                <wp:extent cx="6339205" cy="18415"/>
                <wp:effectExtent l="15240" t="5715" r="17780" b="4445"/>
                <wp:docPr id="3032167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8415"/>
                          <a:chOff x="0" y="0"/>
                          <a:chExt cx="9983" cy="29"/>
                        </a:xfrm>
                      </wpg:grpSpPr>
                      <wps:wsp>
                        <wps:cNvPr id="6661311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98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63062E7" id="Группа 1" o:spid="_x0000_s1026" style="width:499.15pt;height:1.45pt;mso-position-horizontal-relative:char;mso-position-vertical-relative:line" coordsize="998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">
                <v:line id="Line 3" o:spid="_x0000_s1027" style="position:absolute;visibility:visible;mso-wrap-style:square" from="0,14" to="998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" strokeweight="1.44pt"/>
                <w10:anchorlock/>
              </v:group>
            </w:pict>
          </mc:Fallback>
        </mc:AlternateContent>
      </w:r>
    </w:p>
    <w:p w14:paraId="65A4C59B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6"/>
        </w:rPr>
      </w:pPr>
    </w:p>
    <w:p w14:paraId="7D3DCA62" w14:textId="77777777" w:rsidR="004A0E20" w:rsidRPr="004A0E20" w:rsidRDefault="004A0E20" w:rsidP="004A0E20">
      <w:pPr>
        <w:pStyle w:val="af2"/>
        <w:spacing w:after="0" w:line="237" w:lineRule="auto"/>
        <w:rPr>
          <w:rFonts w:ascii="Times New Roman" w:hAnsi="Times New Roman" w:cs="Times New Roman"/>
          <w:spacing w:val="2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СОДЕРЖАНИЕ пояснительной</w:t>
      </w:r>
      <w:r w:rsidRPr="004A0E20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записки</w:t>
      </w:r>
      <w:r w:rsidRPr="004A0E20">
        <w:rPr>
          <w:rFonts w:ascii="Times New Roman" w:hAnsi="Times New Roman" w:cs="Times New Roman"/>
          <w:spacing w:val="2"/>
          <w:lang w:val="ru-RU"/>
        </w:rPr>
        <w:t xml:space="preserve"> </w:t>
      </w:r>
    </w:p>
    <w:p w14:paraId="468A1434" w14:textId="77777777" w:rsidR="004A0E20" w:rsidRPr="004A0E20" w:rsidRDefault="004A0E20" w:rsidP="004A0E20">
      <w:pPr>
        <w:pStyle w:val="af2"/>
        <w:spacing w:after="0" w:line="237" w:lineRule="auto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ВВЕДЕНИЕ</w:t>
      </w:r>
    </w:p>
    <w:p w14:paraId="3A35D972" w14:textId="77777777" w:rsidR="004A0E20" w:rsidRPr="004A0E20" w:rsidRDefault="004A0E20" w:rsidP="004A0E20">
      <w:pPr>
        <w:pStyle w:val="af2"/>
        <w:spacing w:after="0" w:line="275" w:lineRule="exac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Раздел</w:t>
      </w:r>
      <w:r w:rsidRPr="004A0E2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1</w:t>
      </w:r>
    </w:p>
    <w:p w14:paraId="3EE3B9FD" w14:textId="77777777" w:rsidR="004A0E20" w:rsidRPr="004A0E20" w:rsidRDefault="004A0E20" w:rsidP="004A0E20">
      <w:pPr>
        <w:pStyle w:val="af2"/>
        <w:spacing w:after="0" w:line="274" w:lineRule="exac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Раздел</w:t>
      </w:r>
      <w:r w:rsidRPr="004A0E2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2</w:t>
      </w:r>
    </w:p>
    <w:p w14:paraId="4162F501" w14:textId="77777777" w:rsidR="004A0E20" w:rsidRPr="004A0E20" w:rsidRDefault="004A0E20" w:rsidP="004A0E20">
      <w:pPr>
        <w:pStyle w:val="af2"/>
        <w:spacing w:after="0" w:line="275" w:lineRule="exac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Раздел</w:t>
      </w:r>
      <w:r w:rsidRPr="004A0E2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3</w:t>
      </w:r>
    </w:p>
    <w:p w14:paraId="0C5DF5E4" w14:textId="77777777" w:rsidR="004A0E20" w:rsidRPr="004A0E20" w:rsidRDefault="004A0E20" w:rsidP="004A0E20">
      <w:pPr>
        <w:pStyle w:val="af2"/>
        <w:spacing w:after="0" w:line="272" w:lineRule="exact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ЗАКЛЮЧЕНИЕ</w:t>
      </w:r>
    </w:p>
    <w:p w14:paraId="0BAEED18" w14:textId="77777777" w:rsidR="004A0E20" w:rsidRPr="004A0E20" w:rsidRDefault="004A0E20" w:rsidP="004A0E20">
      <w:pPr>
        <w:pStyle w:val="af2"/>
        <w:spacing w:after="0" w:line="237" w:lineRule="auto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СПИСОК</w:t>
      </w:r>
      <w:r w:rsidRPr="004A0E20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ИСПОЛЬЗОВАННЫХ ИСТОЧНИКОВ</w:t>
      </w:r>
      <w:r w:rsidRPr="004A0E20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ПРИЛОЖЕНИЕ</w:t>
      </w:r>
    </w:p>
    <w:p w14:paraId="50CA6D36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Перечень</w:t>
      </w:r>
      <w:r w:rsidRPr="004A0E2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проектных</w:t>
      </w:r>
      <w:r w:rsidRPr="004A0E2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(презентационных)</w:t>
      </w:r>
      <w:r w:rsidRPr="004A0E2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материалов</w:t>
      </w:r>
    </w:p>
    <w:p w14:paraId="00CC9301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lang w:val="ru-RU"/>
        </w:rPr>
      </w:pPr>
    </w:p>
    <w:p w14:paraId="43302D6F" w14:textId="77777777" w:rsidR="004A0E20" w:rsidRPr="004A0E20" w:rsidRDefault="004A0E20" w:rsidP="004A0E20">
      <w:pPr>
        <w:pStyle w:val="af2"/>
        <w:tabs>
          <w:tab w:val="left" w:pos="6492"/>
        </w:tabs>
        <w:spacing w:after="0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Руководитель</w:t>
      </w:r>
      <w:r w:rsidRPr="004A0E2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работы</w:t>
      </w:r>
      <w:r w:rsidRPr="004A0E20">
        <w:rPr>
          <w:rFonts w:ascii="Times New Roman" w:hAnsi="Times New Roman" w:cs="Times New Roman"/>
          <w:u w:val="single"/>
          <w:lang w:val="ru-RU"/>
        </w:rPr>
        <w:tab/>
        <w:t>_</w:t>
      </w:r>
      <w:r w:rsidRPr="004A0E20">
        <w:rPr>
          <w:rFonts w:ascii="Times New Roman" w:hAnsi="Times New Roman" w:cs="Times New Roman"/>
          <w:lang w:val="ru-RU"/>
        </w:rPr>
        <w:t>(ФИО)</w:t>
      </w:r>
    </w:p>
    <w:p w14:paraId="2A4BCB47" w14:textId="77777777" w:rsidR="004A0E20" w:rsidRPr="004A0E20" w:rsidRDefault="004A0E20" w:rsidP="004A0E20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4A0E20">
        <w:rPr>
          <w:rFonts w:ascii="Times New Roman" w:hAnsi="Times New Roman" w:cs="Times New Roman"/>
          <w:sz w:val="18"/>
          <w:lang w:val="ru-RU"/>
        </w:rPr>
        <w:t>подпись,</w:t>
      </w:r>
      <w:r w:rsidRPr="004A0E20">
        <w:rPr>
          <w:rFonts w:ascii="Times New Roman" w:hAnsi="Times New Roman" w:cs="Times New Roman"/>
          <w:spacing w:val="-2"/>
          <w:sz w:val="18"/>
          <w:lang w:val="ru-RU"/>
        </w:rPr>
        <w:t xml:space="preserve"> </w:t>
      </w:r>
      <w:r w:rsidRPr="004A0E20">
        <w:rPr>
          <w:rFonts w:ascii="Times New Roman" w:hAnsi="Times New Roman" w:cs="Times New Roman"/>
          <w:sz w:val="18"/>
          <w:lang w:val="ru-RU"/>
        </w:rPr>
        <w:t>дата</w:t>
      </w:r>
    </w:p>
    <w:p w14:paraId="38C21A77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3"/>
          <w:lang w:val="ru-RU"/>
        </w:rPr>
      </w:pPr>
    </w:p>
    <w:p w14:paraId="097E1F80" w14:textId="77777777" w:rsidR="004A0E20" w:rsidRPr="004A0E20" w:rsidRDefault="004A0E20" w:rsidP="004A0E20">
      <w:pPr>
        <w:pStyle w:val="af2"/>
        <w:tabs>
          <w:tab w:val="left" w:leader="underscore" w:pos="7615"/>
        </w:tabs>
        <w:spacing w:after="0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Задание</w:t>
      </w:r>
      <w:r w:rsidRPr="004A0E2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принял</w:t>
      </w:r>
      <w:r w:rsidRPr="004A0E2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к</w:t>
      </w:r>
      <w:r w:rsidRPr="004A0E20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исполнению</w:t>
      </w:r>
      <w:r w:rsidRPr="004A0E20">
        <w:rPr>
          <w:rFonts w:ascii="Times New Roman" w:hAnsi="Times New Roman" w:cs="Times New Roman"/>
          <w:lang w:val="ru-RU"/>
        </w:rPr>
        <w:tab/>
        <w:t>(ФИО)</w:t>
      </w:r>
    </w:p>
    <w:p w14:paraId="468B23ED" w14:textId="77777777" w:rsidR="004A0E20" w:rsidRPr="004A0E20" w:rsidRDefault="004A0E20" w:rsidP="004A0E20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4A0E20">
        <w:rPr>
          <w:rFonts w:ascii="Times New Roman" w:hAnsi="Times New Roman" w:cs="Times New Roman"/>
          <w:sz w:val="18"/>
          <w:lang w:val="ru-RU"/>
        </w:rPr>
        <w:t>подпись, дата</w:t>
      </w:r>
    </w:p>
    <w:p w14:paraId="62EE1E4D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0"/>
          <w:lang w:val="ru-RU"/>
        </w:rPr>
      </w:pPr>
    </w:p>
    <w:p w14:paraId="640D5CB1" w14:textId="77777777" w:rsidR="004A0E20" w:rsidRPr="004A0E20" w:rsidRDefault="004A0E20" w:rsidP="004A0E20">
      <w:pPr>
        <w:pStyle w:val="af2"/>
        <w:spacing w:after="0"/>
        <w:rPr>
          <w:rFonts w:ascii="Times New Roman" w:hAnsi="Times New Roman" w:cs="Times New Roman"/>
          <w:sz w:val="27"/>
          <w:lang w:val="ru-RU"/>
        </w:rPr>
      </w:pPr>
    </w:p>
    <w:p w14:paraId="6FA9E1A4" w14:textId="77777777" w:rsidR="004A0E20" w:rsidRPr="004A0E20" w:rsidRDefault="004A0E20" w:rsidP="004A0E20">
      <w:pPr>
        <w:pStyle w:val="af2"/>
        <w:tabs>
          <w:tab w:val="left" w:pos="6131"/>
        </w:tabs>
        <w:spacing w:after="0"/>
        <w:rPr>
          <w:rFonts w:ascii="Times New Roman" w:hAnsi="Times New Roman" w:cs="Times New Roman"/>
          <w:lang w:val="ru-RU"/>
        </w:rPr>
      </w:pPr>
      <w:r w:rsidRPr="004A0E20">
        <w:rPr>
          <w:rFonts w:ascii="Times New Roman" w:hAnsi="Times New Roman" w:cs="Times New Roman"/>
          <w:lang w:val="ru-RU"/>
        </w:rPr>
        <w:t>Дата</w:t>
      </w:r>
      <w:r w:rsidRPr="004A0E2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выдачи задания</w:t>
      </w:r>
      <w:r w:rsidRPr="004A0E2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«</w:t>
      </w:r>
      <w:proofErr w:type="gramStart"/>
      <w:r w:rsidRPr="004A0E20">
        <w:rPr>
          <w:rFonts w:ascii="Times New Roman" w:hAnsi="Times New Roman" w:cs="Times New Roman"/>
          <w:lang w:val="ru-RU"/>
        </w:rPr>
        <w:t>_</w:t>
      </w:r>
      <w:r w:rsidRPr="004A0E2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4A0E20">
        <w:rPr>
          <w:rFonts w:ascii="Times New Roman" w:hAnsi="Times New Roman" w:cs="Times New Roman"/>
          <w:lang w:val="ru-RU"/>
        </w:rPr>
        <w:t>»</w:t>
      </w:r>
      <w:proofErr w:type="gramEnd"/>
      <w:r w:rsidRPr="004A0E20">
        <w:rPr>
          <w:rFonts w:ascii="Times New Roman" w:hAnsi="Times New Roman" w:cs="Times New Roman"/>
          <w:u w:val="single"/>
          <w:lang w:val="ru-RU"/>
        </w:rPr>
        <w:tab/>
        <w:t>2025г.</w:t>
      </w:r>
    </w:p>
    <w:p w14:paraId="63424DA2" w14:textId="77777777" w:rsidR="004A0E20" w:rsidRPr="004A0E20" w:rsidRDefault="004A0E20" w:rsidP="004A0E20">
      <w:pPr>
        <w:spacing w:after="0"/>
        <w:ind w:firstLine="567"/>
        <w:jc w:val="both"/>
        <w:rPr>
          <w:rFonts w:ascii="Times New Roman" w:hAnsi="Times New Roman" w:cs="Times New Roman"/>
          <w:lang w:val="ru-RU" w:bidi="ru-RU"/>
        </w:rPr>
      </w:pPr>
    </w:p>
    <w:p w14:paraId="01A91FD7" w14:textId="77777777" w:rsidR="004A0E20" w:rsidRPr="004A0E20" w:rsidRDefault="004A0E20" w:rsidP="004A0E20">
      <w:pPr>
        <w:pStyle w:val="af2"/>
        <w:tabs>
          <w:tab w:val="left" w:pos="3182"/>
          <w:tab w:val="left" w:pos="325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C9DE242" w14:textId="560928FE" w:rsidR="0028272D" w:rsidRPr="004A0E20" w:rsidRDefault="0028272D" w:rsidP="004A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8272D" w:rsidRPr="004A0E20" w:rsidSect="00D83D96">
      <w:pgSz w:w="11960" w:h="16880"/>
      <w:pgMar w:top="76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77D5" w14:textId="77777777" w:rsidR="00812B20" w:rsidRDefault="00812B20">
      <w:pPr>
        <w:spacing w:after="0" w:line="240" w:lineRule="auto"/>
      </w:pPr>
      <w:r>
        <w:separator/>
      </w:r>
    </w:p>
  </w:endnote>
  <w:endnote w:type="continuationSeparator" w:id="0">
    <w:p w14:paraId="2F582CE9" w14:textId="77777777" w:rsidR="00812B20" w:rsidRDefault="0081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D707" w14:textId="28003E42" w:rsidR="006C6F6A" w:rsidRDefault="006C6F6A" w:rsidP="007D3D8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6B46">
      <w:rPr>
        <w:rStyle w:val="ac"/>
        <w:noProof/>
      </w:rPr>
      <w:t>24</w:t>
    </w:r>
    <w:r>
      <w:rPr>
        <w:rStyle w:val="ac"/>
      </w:rPr>
      <w:fldChar w:fldCharType="end"/>
    </w:r>
  </w:p>
  <w:p w14:paraId="43F2E8A8" w14:textId="414D4240" w:rsidR="006C6F6A" w:rsidRDefault="006C6F6A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769FA" wp14:editId="6A4DAF5C">
              <wp:simplePos x="0" y="0"/>
              <wp:positionH relativeFrom="page">
                <wp:posOffset>6995795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66DC0" w14:textId="77777777" w:rsidR="006C6F6A" w:rsidRDefault="006C6F6A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76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0.85pt;margin-top:.05pt;width:1.1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" stroked="f">
              <v:fill opacity="0"/>
              <v:textbox inset="0,0,0,0">
                <w:txbxContent>
                  <w:p w14:paraId="4EC66DC0" w14:textId="77777777" w:rsidR="006C6F6A" w:rsidRDefault="006C6F6A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3DEF" w14:textId="4CC5B399" w:rsidR="006C6F6A" w:rsidRDefault="006C6F6A" w:rsidP="007D3D8F">
    <w:pPr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66B46">
      <w:rPr>
        <w:rStyle w:val="ac"/>
        <w:noProof/>
      </w:rPr>
      <w:t>8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E56F" w14:textId="77777777" w:rsidR="00812B20" w:rsidRDefault="00812B20">
      <w:pPr>
        <w:spacing w:after="0" w:line="240" w:lineRule="auto"/>
      </w:pPr>
      <w:r>
        <w:separator/>
      </w:r>
    </w:p>
  </w:footnote>
  <w:footnote w:type="continuationSeparator" w:id="0">
    <w:p w14:paraId="1045D6BA" w14:textId="77777777" w:rsidR="00812B20" w:rsidRDefault="0081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4C9B" w14:textId="2A243610" w:rsidR="006C6F6A" w:rsidRDefault="006C6F6A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5E09B5" wp14:editId="57992B6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97429" w14:textId="77777777" w:rsidR="006C6F6A" w:rsidRDefault="006C6F6A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E09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2pt;height:13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" stroked="f">
              <v:fill opacity="0"/>
              <v:textbox inset="0,0,0,0">
                <w:txbxContent>
                  <w:p w14:paraId="5C997429" w14:textId="77777777" w:rsidR="006C6F6A" w:rsidRDefault="006C6F6A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7CE6" w14:textId="77777777" w:rsidR="006C6F6A" w:rsidRDefault="006C6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FFA"/>
    <w:multiLevelType w:val="multilevel"/>
    <w:tmpl w:val="FD322B40"/>
    <w:styleLink w:val="a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1985" w:firstLine="709"/>
      </w:pPr>
      <w:rPr>
        <w:rFonts w:hint="default"/>
      </w:rPr>
    </w:lvl>
    <w:lvl w:ilvl="3">
      <w:start w:val="1"/>
      <w:numFmt w:val="none"/>
      <w:lvlRestart w:val="2"/>
      <w:suff w:val="spac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</w:abstractNum>
  <w:abstractNum w:abstractNumId="1" w15:restartNumberingAfterBreak="0">
    <w:nsid w:val="14717A19"/>
    <w:multiLevelType w:val="hybridMultilevel"/>
    <w:tmpl w:val="3058F8FA"/>
    <w:lvl w:ilvl="0" w:tplc="BDCEFE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6EA76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BC9"/>
    <w:multiLevelType w:val="hybridMultilevel"/>
    <w:tmpl w:val="2A1A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6E68"/>
    <w:multiLevelType w:val="multilevel"/>
    <w:tmpl w:val="FD322B40"/>
    <w:numStyleLink w:val="a"/>
  </w:abstractNum>
  <w:abstractNum w:abstractNumId="4" w15:restartNumberingAfterBreak="0">
    <w:nsid w:val="4DC307F8"/>
    <w:multiLevelType w:val="hybridMultilevel"/>
    <w:tmpl w:val="BDB2E8C6"/>
    <w:lvl w:ilvl="0" w:tplc="7A382B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EC0003"/>
    <w:multiLevelType w:val="hybridMultilevel"/>
    <w:tmpl w:val="87A2E34E"/>
    <w:lvl w:ilvl="0" w:tplc="50542A14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6" w15:restartNumberingAfterBreak="0">
    <w:nsid w:val="77165A70"/>
    <w:multiLevelType w:val="hybridMultilevel"/>
    <w:tmpl w:val="6734AB00"/>
    <w:lvl w:ilvl="0" w:tplc="D7C8B16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6"/>
    <w:rsid w:val="000571F0"/>
    <w:rsid w:val="000860C9"/>
    <w:rsid w:val="000D0662"/>
    <w:rsid w:val="000D221F"/>
    <w:rsid w:val="000E2E85"/>
    <w:rsid w:val="000F5238"/>
    <w:rsid w:val="000F5EFC"/>
    <w:rsid w:val="00170FB2"/>
    <w:rsid w:val="00192A2E"/>
    <w:rsid w:val="001A1A10"/>
    <w:rsid w:val="001A481F"/>
    <w:rsid w:val="001A70D7"/>
    <w:rsid w:val="00250EB1"/>
    <w:rsid w:val="002652F8"/>
    <w:rsid w:val="00272F9A"/>
    <w:rsid w:val="0028272D"/>
    <w:rsid w:val="002A60A6"/>
    <w:rsid w:val="002B7A67"/>
    <w:rsid w:val="003133C9"/>
    <w:rsid w:val="00317A00"/>
    <w:rsid w:val="003B7803"/>
    <w:rsid w:val="003E6942"/>
    <w:rsid w:val="003F2A13"/>
    <w:rsid w:val="004157B2"/>
    <w:rsid w:val="00415D3A"/>
    <w:rsid w:val="004478AC"/>
    <w:rsid w:val="0046468A"/>
    <w:rsid w:val="004A0E20"/>
    <w:rsid w:val="004D0805"/>
    <w:rsid w:val="00562ECD"/>
    <w:rsid w:val="00635CA1"/>
    <w:rsid w:val="0065568C"/>
    <w:rsid w:val="00672E8E"/>
    <w:rsid w:val="006860E9"/>
    <w:rsid w:val="006C6F6A"/>
    <w:rsid w:val="006F52BD"/>
    <w:rsid w:val="007578B0"/>
    <w:rsid w:val="00766B46"/>
    <w:rsid w:val="007B1A2E"/>
    <w:rsid w:val="007D09C9"/>
    <w:rsid w:val="007D3D8F"/>
    <w:rsid w:val="007E72D7"/>
    <w:rsid w:val="007F4206"/>
    <w:rsid w:val="007F7D51"/>
    <w:rsid w:val="008056E3"/>
    <w:rsid w:val="008107B5"/>
    <w:rsid w:val="00812B20"/>
    <w:rsid w:val="00820033"/>
    <w:rsid w:val="00847332"/>
    <w:rsid w:val="008505EC"/>
    <w:rsid w:val="008627B9"/>
    <w:rsid w:val="008A1496"/>
    <w:rsid w:val="008B59DC"/>
    <w:rsid w:val="008C0563"/>
    <w:rsid w:val="008E4EAC"/>
    <w:rsid w:val="00931B69"/>
    <w:rsid w:val="009C523D"/>
    <w:rsid w:val="009D0BAE"/>
    <w:rsid w:val="00A10437"/>
    <w:rsid w:val="00A17389"/>
    <w:rsid w:val="00A36AD1"/>
    <w:rsid w:val="00A55E74"/>
    <w:rsid w:val="00AB23E3"/>
    <w:rsid w:val="00AD6CA9"/>
    <w:rsid w:val="00AE6C38"/>
    <w:rsid w:val="00AF3AF2"/>
    <w:rsid w:val="00B04B03"/>
    <w:rsid w:val="00BC004B"/>
    <w:rsid w:val="00BF1CD6"/>
    <w:rsid w:val="00BF20B1"/>
    <w:rsid w:val="00C71829"/>
    <w:rsid w:val="00C81B48"/>
    <w:rsid w:val="00CF0336"/>
    <w:rsid w:val="00D40972"/>
    <w:rsid w:val="00D52F66"/>
    <w:rsid w:val="00D677FB"/>
    <w:rsid w:val="00D83D96"/>
    <w:rsid w:val="00D91AD5"/>
    <w:rsid w:val="00DB2828"/>
    <w:rsid w:val="00E332E7"/>
    <w:rsid w:val="00E5773E"/>
    <w:rsid w:val="00E72734"/>
    <w:rsid w:val="00E84D9D"/>
    <w:rsid w:val="00E92D1E"/>
    <w:rsid w:val="00EA2C2C"/>
    <w:rsid w:val="00EB75D0"/>
    <w:rsid w:val="00EC548A"/>
    <w:rsid w:val="00ED1B84"/>
    <w:rsid w:val="00EE15E7"/>
    <w:rsid w:val="00F20A65"/>
    <w:rsid w:val="00F2271D"/>
    <w:rsid w:val="00F277EB"/>
    <w:rsid w:val="00F37A65"/>
    <w:rsid w:val="00F658B1"/>
    <w:rsid w:val="00F723C5"/>
    <w:rsid w:val="702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96D2AA"/>
  <w15:docId w15:val="{9A243864-F17A-4B3A-9DDD-728FAF0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3102B"/>
  </w:style>
  <w:style w:type="paragraph" w:styleId="1">
    <w:name w:val="heading 1"/>
    <w:aliases w:val="Заголовок 1 (заголовок раздела)"/>
    <w:basedOn w:val="a0"/>
    <w:next w:val="a0"/>
    <w:link w:val="10"/>
    <w:uiPriority w:val="9"/>
    <w:qFormat/>
    <w:rsid w:val="004A0E20"/>
    <w:pPr>
      <w:keepNext/>
      <w:keepLines/>
      <w:widowControl/>
      <w:numPr>
        <w:numId w:val="7"/>
      </w:numPr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sz w:val="26"/>
      <w:szCs w:val="32"/>
      <w:lang w:val="ru-RU"/>
    </w:rPr>
  </w:style>
  <w:style w:type="paragraph" w:styleId="2">
    <w:name w:val="heading 2"/>
    <w:aliases w:val="Заголовок 2 (заголовок подраздела)"/>
    <w:basedOn w:val="a0"/>
    <w:next w:val="a0"/>
    <w:link w:val="20"/>
    <w:uiPriority w:val="9"/>
    <w:unhideWhenUsed/>
    <w:qFormat/>
    <w:rsid w:val="004A0E20"/>
    <w:pPr>
      <w:keepNext/>
      <w:keepLines/>
      <w:widowControl/>
      <w:numPr>
        <w:ilvl w:val="1"/>
        <w:numId w:val="7"/>
      </w:numPr>
      <w:spacing w:before="240" w:after="120" w:line="240" w:lineRule="auto"/>
      <w:ind w:left="1134" w:hanging="425"/>
      <w:outlineLvl w:val="1"/>
    </w:pPr>
    <w:rPr>
      <w:rFonts w:asciiTheme="majorHAnsi" w:eastAsiaTheme="majorEastAsia" w:hAnsiTheme="majorHAnsi" w:cstheme="majorBidi"/>
      <w:b/>
      <w:sz w:val="24"/>
      <w:szCs w:val="26"/>
      <w:lang w:val="ru-RU"/>
    </w:rPr>
  </w:style>
  <w:style w:type="paragraph" w:styleId="3">
    <w:name w:val="heading 3"/>
    <w:aliases w:val="Заголовок 3 (заголовок пункта)"/>
    <w:basedOn w:val="a0"/>
    <w:next w:val="a0"/>
    <w:link w:val="30"/>
    <w:uiPriority w:val="9"/>
    <w:unhideWhenUsed/>
    <w:qFormat/>
    <w:rsid w:val="004A0E20"/>
    <w:pPr>
      <w:keepNext/>
      <w:keepLines/>
      <w:widowControl/>
      <w:numPr>
        <w:ilvl w:val="2"/>
        <w:numId w:val="7"/>
      </w:numPr>
      <w:spacing w:before="120" w:after="120" w:line="240" w:lineRule="auto"/>
      <w:ind w:left="1316" w:hanging="607"/>
      <w:outlineLvl w:val="2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20033"/>
    <w:pPr>
      <w:widowControl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860C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0"/>
    <w:link w:val="a6"/>
    <w:uiPriority w:val="99"/>
    <w:rsid w:val="003E6942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3E694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0"/>
    <w:rsid w:val="003E6942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7">
    <w:name w:val="List Paragraph"/>
    <w:basedOn w:val="a0"/>
    <w:uiPriority w:val="34"/>
    <w:qFormat/>
    <w:rsid w:val="003E694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C71829"/>
    <w:pPr>
      <w:widowControl/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color w:val="231F20"/>
      <w:sz w:val="24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C71829"/>
    <w:rPr>
      <w:rFonts w:ascii="Times New Roman" w:eastAsia="Calibri" w:hAnsi="Times New Roman" w:cs="Times New Roman"/>
      <w:color w:val="231F20"/>
      <w:sz w:val="24"/>
      <w:szCs w:val="20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uiPriority w:val="99"/>
    <w:unhideWhenUsed/>
    <w:rsid w:val="00C71829"/>
    <w:pPr>
      <w:widowControl/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color w:val="231F20"/>
      <w:sz w:val="24"/>
      <w:szCs w:val="20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uiPriority w:val="99"/>
    <w:rsid w:val="00C71829"/>
    <w:rPr>
      <w:rFonts w:ascii="Times New Roman" w:eastAsia="Calibri" w:hAnsi="Times New Roman" w:cs="Times New Roman"/>
      <w:color w:val="231F20"/>
      <w:sz w:val="24"/>
      <w:szCs w:val="20"/>
    </w:rPr>
  </w:style>
  <w:style w:type="character" w:styleId="ac">
    <w:name w:val="page number"/>
    <w:basedOn w:val="a1"/>
    <w:uiPriority w:val="99"/>
    <w:rsid w:val="00C71829"/>
  </w:style>
  <w:style w:type="paragraph" w:customStyle="1" w:styleId="Default">
    <w:name w:val="Default"/>
    <w:rsid w:val="00C71829"/>
    <w:pPr>
      <w:widowControl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ad">
    <w:name w:val="Основной текст титула"/>
    <w:basedOn w:val="a0"/>
    <w:qFormat/>
    <w:rsid w:val="009D0BAE"/>
    <w:pPr>
      <w:widowControl/>
      <w:spacing w:after="0" w:line="240" w:lineRule="auto"/>
      <w:jc w:val="center"/>
    </w:pPr>
    <w:rPr>
      <w:rFonts w:asciiTheme="majorHAnsi" w:hAnsiTheme="majorHAnsi"/>
      <w:sz w:val="24"/>
      <w:szCs w:val="24"/>
      <w:lang w:val="ru-RU"/>
    </w:rPr>
  </w:style>
  <w:style w:type="paragraph" w:customStyle="1" w:styleId="ae">
    <w:name w:val="Утверждаю"/>
    <w:basedOn w:val="a0"/>
    <w:qFormat/>
    <w:rsid w:val="009D0BAE"/>
    <w:pPr>
      <w:widowControl/>
      <w:spacing w:after="120" w:line="240" w:lineRule="auto"/>
      <w:ind w:left="5103"/>
      <w:jc w:val="center"/>
    </w:pPr>
    <w:rPr>
      <w:rFonts w:asciiTheme="majorHAnsi" w:hAnsiTheme="majorHAnsi"/>
      <w:sz w:val="24"/>
      <w:szCs w:val="24"/>
      <w:lang w:val="ru-RU"/>
    </w:rPr>
  </w:style>
  <w:style w:type="paragraph" w:customStyle="1" w:styleId="af">
    <w:name w:val="Название документа"/>
    <w:basedOn w:val="a0"/>
    <w:qFormat/>
    <w:rsid w:val="009D0BAE"/>
    <w:pPr>
      <w:widowControl/>
      <w:spacing w:before="240" w:after="240" w:line="240" w:lineRule="auto"/>
      <w:jc w:val="center"/>
    </w:pPr>
    <w:rPr>
      <w:rFonts w:asciiTheme="majorHAnsi" w:hAnsiTheme="majorHAnsi"/>
      <w:b/>
      <w:bCs/>
      <w:sz w:val="28"/>
      <w:szCs w:val="28"/>
      <w:lang w:val="ru-RU"/>
    </w:rPr>
  </w:style>
  <w:style w:type="character" w:customStyle="1" w:styleId="af0">
    <w:name w:val="Комментарий (пример заполнения)"/>
    <w:basedOn w:val="a1"/>
    <w:uiPriority w:val="1"/>
    <w:qFormat/>
    <w:rsid w:val="009D0BAE"/>
    <w:rPr>
      <w:i w:val="0"/>
      <w:color w:val="0070C0"/>
    </w:rPr>
  </w:style>
  <w:style w:type="paragraph" w:customStyle="1" w:styleId="af1">
    <w:name w:val="Титул (Минобрнауки)"/>
    <w:basedOn w:val="a0"/>
    <w:qFormat/>
    <w:rsid w:val="009D0BAE"/>
    <w:pPr>
      <w:widowControl/>
      <w:spacing w:after="120" w:line="240" w:lineRule="auto"/>
      <w:jc w:val="center"/>
    </w:pPr>
    <w:rPr>
      <w:rFonts w:asciiTheme="majorHAnsi" w:hAnsiTheme="majorHAnsi"/>
      <w:sz w:val="20"/>
      <w:szCs w:val="20"/>
      <w:lang w:val="ru-RU"/>
    </w:rPr>
  </w:style>
  <w:style w:type="paragraph" w:styleId="af2">
    <w:name w:val="Body Text"/>
    <w:basedOn w:val="a0"/>
    <w:link w:val="af3"/>
    <w:uiPriority w:val="99"/>
    <w:unhideWhenUsed/>
    <w:rsid w:val="00A55E74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A55E74"/>
  </w:style>
  <w:style w:type="paragraph" w:styleId="af4">
    <w:name w:val="Normal (Web)"/>
    <w:basedOn w:val="a0"/>
    <w:uiPriority w:val="99"/>
    <w:unhideWhenUsed/>
    <w:rsid w:val="001A1A1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Заголовок 1 (заголовок раздела) Знак"/>
    <w:basedOn w:val="a1"/>
    <w:link w:val="1"/>
    <w:uiPriority w:val="9"/>
    <w:rsid w:val="004A0E20"/>
    <w:rPr>
      <w:rFonts w:asciiTheme="majorHAnsi" w:eastAsiaTheme="majorEastAsia" w:hAnsiTheme="majorHAnsi" w:cstheme="majorBidi"/>
      <w:b/>
      <w:caps/>
      <w:sz w:val="26"/>
      <w:szCs w:val="32"/>
      <w:lang w:val="ru-RU"/>
    </w:rPr>
  </w:style>
  <w:style w:type="character" w:customStyle="1" w:styleId="20">
    <w:name w:val="Заголовок 2 Знак"/>
    <w:aliases w:val="Заголовок 2 (заголовок подраздела) Знак"/>
    <w:basedOn w:val="a1"/>
    <w:link w:val="2"/>
    <w:uiPriority w:val="9"/>
    <w:rsid w:val="004A0E20"/>
    <w:rPr>
      <w:rFonts w:asciiTheme="majorHAnsi" w:eastAsiaTheme="majorEastAsia" w:hAnsiTheme="majorHAnsi" w:cstheme="majorBidi"/>
      <w:b/>
      <w:sz w:val="24"/>
      <w:szCs w:val="26"/>
      <w:lang w:val="ru-RU"/>
    </w:rPr>
  </w:style>
  <w:style w:type="character" w:customStyle="1" w:styleId="30">
    <w:name w:val="Заголовок 3 Знак"/>
    <w:aliases w:val="Заголовок 3 (заголовок пункта) Знак"/>
    <w:basedOn w:val="a1"/>
    <w:link w:val="3"/>
    <w:uiPriority w:val="9"/>
    <w:rsid w:val="004A0E20"/>
    <w:rPr>
      <w:rFonts w:asciiTheme="majorHAnsi" w:eastAsiaTheme="majorEastAsia" w:hAnsiTheme="majorHAnsi" w:cstheme="majorBidi"/>
      <w:sz w:val="24"/>
      <w:szCs w:val="24"/>
      <w:lang w:val="ru-RU"/>
    </w:rPr>
  </w:style>
  <w:style w:type="numbering" w:customStyle="1" w:styleId="a">
    <w:name w:val="Многоуровневый список (для заголовков)"/>
    <w:uiPriority w:val="99"/>
    <w:rsid w:val="004A0E2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D942-C8D9-4946-B28A-F25286CA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Ерохина Наталья Вячеславовна</cp:lastModifiedBy>
  <cp:revision>6</cp:revision>
  <dcterms:created xsi:type="dcterms:W3CDTF">2024-11-20T13:33:00Z</dcterms:created>
  <dcterms:modified xsi:type="dcterms:W3CDTF">2024-11-21T09:18:00Z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2021-03-21T00:00:00Z</vt:filetime>
  </property>
</Properties>
</file>